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0FB" w:rsidRDefault="003D10FB" w:rsidP="003D10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Государственная услуга №</w:t>
      </w:r>
      <w:r w:rsidR="00B53FA7">
        <w:rPr>
          <w:rFonts w:ascii="Times New Roman" w:hAnsi="Times New Roman" w:cs="Times New Roman"/>
          <w:b/>
          <w:sz w:val="24"/>
          <w:szCs w:val="24"/>
        </w:rPr>
        <w:t>11</w:t>
      </w:r>
    </w:p>
    <w:p w:rsidR="003D10FB" w:rsidRDefault="003D10FB" w:rsidP="003D10F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10FB" w:rsidRDefault="003D10FB" w:rsidP="003D10FB">
      <w:pPr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D10FB" w:rsidRDefault="003D10FB" w:rsidP="003D10FB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3D10FB" w:rsidRDefault="003D10FB" w:rsidP="003D10FB">
      <w:pPr>
        <w:widowControl/>
        <w:numPr>
          <w:ilvl w:val="0"/>
          <w:numId w:val="1"/>
        </w:numPr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государственной услуги №</w:t>
      </w:r>
      <w:r w:rsidR="00B53FA7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D10FB" w:rsidRDefault="003D10FB" w:rsidP="003D10FB">
      <w:pPr>
        <w:widowControl/>
        <w:autoSpaceDE/>
        <w:adjustRightInd/>
        <w:ind w:left="720"/>
        <w:rPr>
          <w:rFonts w:ascii="Times New Roman" w:hAnsi="Times New Roman" w:cs="Times New Roman"/>
          <w:sz w:val="24"/>
          <w:szCs w:val="24"/>
        </w:rPr>
      </w:pPr>
    </w:p>
    <w:p w:rsidR="006E778A" w:rsidRPr="006E778A" w:rsidRDefault="00B53FA7" w:rsidP="003D10FB">
      <w:pPr>
        <w:ind w:left="360"/>
        <w:rPr>
          <w:rFonts w:ascii="Times New Roman" w:hAnsi="Times New Roman" w:cs="Times New Roman"/>
          <w:color w:val="000000"/>
          <w:sz w:val="20"/>
          <w:szCs w:val="20"/>
        </w:rPr>
      </w:pPr>
      <w:r w:rsidRPr="00B53FA7">
        <w:rPr>
          <w:rFonts w:ascii="Times New Roman" w:hAnsi="Times New Roman" w:cs="Times New Roman"/>
          <w:sz w:val="20"/>
          <w:szCs w:val="20"/>
        </w:rPr>
        <w:t>852101О.99.</w:t>
      </w:r>
      <w:proofErr w:type="gramStart"/>
      <w:r w:rsidRPr="00B53FA7">
        <w:rPr>
          <w:rFonts w:ascii="Times New Roman" w:hAnsi="Times New Roman" w:cs="Times New Roman"/>
          <w:sz w:val="20"/>
          <w:szCs w:val="20"/>
        </w:rPr>
        <w:t>0.ББ</w:t>
      </w:r>
      <w:proofErr w:type="gramEnd"/>
      <w:r w:rsidRPr="00B53FA7">
        <w:rPr>
          <w:rFonts w:ascii="Times New Roman" w:hAnsi="Times New Roman" w:cs="Times New Roman"/>
          <w:sz w:val="20"/>
          <w:szCs w:val="20"/>
        </w:rPr>
        <w:t xml:space="preserve">28ФЛ16000 </w:t>
      </w:r>
      <w:r>
        <w:rPr>
          <w:rFonts w:ascii="Times New Roman" w:hAnsi="Times New Roman" w:cs="Times New Roman"/>
          <w:sz w:val="20"/>
          <w:szCs w:val="20"/>
        </w:rPr>
        <w:t>(</w:t>
      </w:r>
      <w:r w:rsidR="002D7E81">
        <w:rPr>
          <w:rFonts w:ascii="Times New Roman" w:hAnsi="Times New Roman" w:cs="Times New Roman"/>
          <w:sz w:val="20"/>
          <w:szCs w:val="20"/>
        </w:rPr>
        <w:t>37Д56025200100101006100</w:t>
      </w:r>
      <w:r>
        <w:rPr>
          <w:rFonts w:ascii="Times New Roman" w:hAnsi="Times New Roman" w:cs="Times New Roman"/>
          <w:sz w:val="20"/>
          <w:szCs w:val="20"/>
        </w:rPr>
        <w:t>)</w:t>
      </w:r>
      <w:r w:rsidR="002D7E81">
        <w:rPr>
          <w:rFonts w:ascii="Times New Roman" w:hAnsi="Times New Roman" w:cs="Times New Roman"/>
          <w:sz w:val="20"/>
          <w:szCs w:val="20"/>
        </w:rPr>
        <w:t xml:space="preserve"> </w:t>
      </w:r>
      <w:r w:rsidR="00E17756" w:rsidRPr="00E17756">
        <w:rPr>
          <w:rFonts w:ascii="Times New Roman" w:hAnsi="Times New Roman" w:cs="Times New Roman"/>
          <w:sz w:val="20"/>
          <w:szCs w:val="20"/>
        </w:rPr>
        <w:t>Реализация образовательных программ среднего профессионального образования - программ подгото</w:t>
      </w:r>
      <w:r w:rsidR="00E17756">
        <w:rPr>
          <w:rFonts w:ascii="Times New Roman" w:hAnsi="Times New Roman" w:cs="Times New Roman"/>
          <w:sz w:val="20"/>
          <w:szCs w:val="20"/>
        </w:rPr>
        <w:t>вки специалистов среднего звена на базе основного общего образования</w:t>
      </w:r>
      <w:r w:rsidR="009B03A6">
        <w:rPr>
          <w:rFonts w:ascii="Times New Roman" w:hAnsi="Times New Roman" w:cs="Times New Roman"/>
          <w:sz w:val="20"/>
          <w:szCs w:val="20"/>
        </w:rPr>
        <w:t xml:space="preserve"> </w:t>
      </w:r>
      <w:r w:rsidR="009B03A6" w:rsidRPr="004908A5">
        <w:rPr>
          <w:rFonts w:ascii="Times New Roman" w:hAnsi="Times New Roman" w:cs="Times New Roman"/>
        </w:rPr>
        <w:t>51.02.02 Социально-культурная деятельность (по видам)</w:t>
      </w:r>
      <w:r w:rsidR="00E17756">
        <w:rPr>
          <w:rFonts w:ascii="Times New Roman" w:hAnsi="Times New Roman" w:cs="Times New Roman"/>
          <w:sz w:val="20"/>
          <w:szCs w:val="20"/>
        </w:rPr>
        <w:t>»</w:t>
      </w:r>
      <w:r w:rsidR="00E17756" w:rsidRPr="00E1775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E778A" w:rsidRDefault="006E778A" w:rsidP="003D10FB">
      <w:pPr>
        <w:ind w:left="360"/>
        <w:rPr>
          <w:rFonts w:ascii="Times New Roman" w:hAnsi="Times New Roman" w:cs="Times New Roman"/>
          <w:color w:val="000000"/>
          <w:sz w:val="20"/>
          <w:szCs w:val="20"/>
        </w:rPr>
      </w:pPr>
    </w:p>
    <w:p w:rsidR="003D10FB" w:rsidRDefault="003D10FB" w:rsidP="003D10FB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Категории физических и (или) юридических лиц, являющихся потребителями государственной услуги (с учетом формы оказания государственной услуги):</w:t>
      </w: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Физические лица, имеющие основное общее образование</w:t>
      </w:r>
    </w:p>
    <w:p w:rsidR="003D10FB" w:rsidRDefault="003D10FB" w:rsidP="003D10FB">
      <w:pPr>
        <w:ind w:left="360"/>
        <w:rPr>
          <w:rFonts w:ascii="Times New Roman" w:hAnsi="Times New Roman" w:cs="Times New Roman"/>
          <w:sz w:val="16"/>
          <w:szCs w:val="16"/>
        </w:rPr>
      </w:pPr>
    </w:p>
    <w:p w:rsidR="003D10FB" w:rsidRDefault="003D10FB" w:rsidP="003D10FB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Показатели, характеризующие качество и (или) объем (содержание) оказываемой государственной услуги (выполняемой работы).</w:t>
      </w:r>
    </w:p>
    <w:p w:rsidR="003D10FB" w:rsidRDefault="003D10FB" w:rsidP="003D10FB">
      <w:pPr>
        <w:widowControl/>
        <w:numPr>
          <w:ilvl w:val="1"/>
          <w:numId w:val="1"/>
        </w:numPr>
        <w:autoSpaceDE/>
        <w:adjustRightInd/>
        <w:jc w:val="both"/>
        <w:rPr>
          <w:rFonts w:ascii="Times New Roman" w:hAnsi="Times New Roman" w:cs="Times New Roman"/>
          <w:sz w:val="16"/>
          <w:szCs w:val="16"/>
        </w:rPr>
      </w:pPr>
    </w:p>
    <w:p w:rsidR="003D10FB" w:rsidRDefault="003D10FB" w:rsidP="003D10FB">
      <w:pPr>
        <w:widowControl/>
        <w:numPr>
          <w:ilvl w:val="1"/>
          <w:numId w:val="1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Показатели, характеризующие объем оказываемой государственной услуги (выполняемой работы):</w:t>
      </w:r>
    </w:p>
    <w:p w:rsidR="003D10FB" w:rsidRDefault="003D10FB" w:rsidP="003D10FB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3D10FB" w:rsidRDefault="003D10FB" w:rsidP="003D10FB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"/>
        <w:gridCol w:w="1802"/>
        <w:gridCol w:w="1140"/>
        <w:gridCol w:w="992"/>
        <w:gridCol w:w="1134"/>
        <w:gridCol w:w="1134"/>
        <w:gridCol w:w="992"/>
        <w:gridCol w:w="993"/>
        <w:gridCol w:w="992"/>
      </w:tblGrid>
      <w:tr w:rsidR="003D10FB" w:rsidTr="003D10FB"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Наименование показателя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Форма предоставления государственной услуги (работы) </w:t>
            </w:r>
          </w:p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(безвозмездная, платная)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Единица измерения 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Объем оказания государственной услуги (выполнения работ)</w:t>
            </w:r>
          </w:p>
        </w:tc>
      </w:tr>
      <w:tr w:rsidR="003D10FB" w:rsidTr="003D10FB"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отчетный финансовый год</w:t>
            </w:r>
          </w:p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D10FB" w:rsidRDefault="003D10FB" w:rsidP="00B53FA7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201</w:t>
            </w:r>
            <w:r w:rsidR="00B53FA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текущий финансовый год</w:t>
            </w:r>
          </w:p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D10FB" w:rsidRDefault="003D10FB" w:rsidP="00B53FA7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0300BC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  <w:r w:rsidR="00B53FA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очередной год планового периода</w:t>
            </w:r>
          </w:p>
          <w:p w:rsidR="003D10FB" w:rsidRDefault="003D10FB" w:rsidP="00B53FA7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B53FA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первый год планового периода</w:t>
            </w:r>
          </w:p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D10FB" w:rsidRDefault="003D10FB" w:rsidP="00B53FA7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EF10E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  <w:r w:rsidR="00B53FA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второй год планового периода</w:t>
            </w:r>
          </w:p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D10FB" w:rsidRDefault="003D10FB" w:rsidP="00B53FA7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6E288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  <w:r w:rsidR="00B53FA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</w:tr>
      <w:tr w:rsidR="003D10FB" w:rsidTr="003D10FB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</w:t>
            </w:r>
          </w:p>
        </w:tc>
      </w:tr>
      <w:tr w:rsidR="003D10FB" w:rsidTr="009254A8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Количество обучающихся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бесплатная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E6499C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B53FA7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FB" w:rsidRPr="00EF10E2" w:rsidRDefault="00B53FA7" w:rsidP="00EF10E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FB" w:rsidRPr="008E399B" w:rsidRDefault="008E399B" w:rsidP="00EF10E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FB" w:rsidRPr="00BC0651" w:rsidRDefault="00BC0651" w:rsidP="00EF10E2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  <w:t>83</w:t>
            </w:r>
            <w:bookmarkStart w:id="0" w:name="_GoBack"/>
            <w:bookmarkEnd w:id="0"/>
          </w:p>
        </w:tc>
      </w:tr>
    </w:tbl>
    <w:p w:rsidR="003D10FB" w:rsidRDefault="003D10FB" w:rsidP="003D10FB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государственной услуги (работы):</w:t>
      </w:r>
    </w:p>
    <w:p w:rsidR="003D10FB" w:rsidRPr="004908A5" w:rsidRDefault="00E17756" w:rsidP="00390BEB">
      <w:pPr>
        <w:ind w:left="36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17756">
        <w:rPr>
          <w:rFonts w:ascii="Times New Roman" w:hAnsi="Times New Roman" w:cs="Times New Roman"/>
          <w:sz w:val="20"/>
          <w:szCs w:val="20"/>
        </w:rPr>
        <w:t xml:space="preserve">Реализация образовательных программ среднего профессионального образования - программ подготовки специалистов среднего звена, </w:t>
      </w:r>
      <w:r w:rsidR="00390BEB">
        <w:rPr>
          <w:rFonts w:ascii="Times New Roman" w:hAnsi="Times New Roman" w:cs="Times New Roman"/>
          <w:color w:val="000000"/>
          <w:sz w:val="20"/>
          <w:szCs w:val="20"/>
        </w:rPr>
        <w:t xml:space="preserve">углубленной </w:t>
      </w:r>
      <w:r w:rsidR="003D10FB" w:rsidRPr="00E17756">
        <w:rPr>
          <w:rFonts w:ascii="Times New Roman" w:hAnsi="Times New Roman" w:cs="Times New Roman"/>
          <w:color w:val="000000"/>
          <w:sz w:val="20"/>
          <w:szCs w:val="20"/>
        </w:rPr>
        <w:t>подготовки для получения специальности</w:t>
      </w:r>
      <w:r w:rsidR="004908A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4908A5" w:rsidRPr="004908A5">
        <w:rPr>
          <w:rFonts w:ascii="Times New Roman" w:hAnsi="Times New Roman" w:cs="Times New Roman"/>
        </w:rPr>
        <w:t>51.02.02 Социально-культурная деятельность (по видам)</w:t>
      </w:r>
      <w:r w:rsidR="003D10FB" w:rsidRPr="004908A5">
        <w:rPr>
          <w:rFonts w:ascii="Times New Roman" w:hAnsi="Times New Roman" w:cs="Times New Roman"/>
          <w:color w:val="000000"/>
          <w:sz w:val="20"/>
          <w:szCs w:val="20"/>
        </w:rPr>
        <w:t>,</w:t>
      </w:r>
      <w:r w:rsidR="00814C37">
        <w:rPr>
          <w:rFonts w:ascii="Times New Roman" w:hAnsi="Times New Roman" w:cs="Times New Roman"/>
          <w:sz w:val="20"/>
          <w:szCs w:val="20"/>
        </w:rPr>
        <w:t xml:space="preserve"> </w:t>
      </w:r>
      <w:r w:rsidR="00390BEB">
        <w:rPr>
          <w:rFonts w:ascii="Times New Roman" w:hAnsi="Times New Roman" w:cs="Times New Roman"/>
          <w:sz w:val="20"/>
          <w:szCs w:val="20"/>
        </w:rPr>
        <w:t xml:space="preserve">в </w:t>
      </w:r>
      <w:r w:rsidR="003D10FB" w:rsidRPr="00E17756">
        <w:rPr>
          <w:rFonts w:ascii="Times New Roman" w:hAnsi="Times New Roman" w:cs="Times New Roman"/>
          <w:color w:val="000000"/>
          <w:sz w:val="20"/>
          <w:szCs w:val="20"/>
        </w:rPr>
        <w:t>соответствии с Федеральным</w:t>
      </w:r>
      <w:r w:rsidR="003D10FB">
        <w:rPr>
          <w:rFonts w:ascii="Times New Roman" w:hAnsi="Times New Roman" w:cs="Times New Roman"/>
          <w:color w:val="000000"/>
          <w:sz w:val="20"/>
          <w:szCs w:val="20"/>
        </w:rPr>
        <w:t xml:space="preserve"> государственным образовательным </w:t>
      </w:r>
      <w:r w:rsidR="0040637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3D10FB">
        <w:rPr>
          <w:rFonts w:ascii="Times New Roman" w:hAnsi="Times New Roman" w:cs="Times New Roman"/>
          <w:color w:val="000000"/>
          <w:sz w:val="20"/>
          <w:szCs w:val="20"/>
        </w:rPr>
        <w:t xml:space="preserve"> стандартом среднего профессионального образования, утвержденным приказом Министерства образования и науки Российской Федерации </w:t>
      </w:r>
      <w:r w:rsidR="003D10FB" w:rsidRPr="00814C37">
        <w:rPr>
          <w:rFonts w:ascii="Times New Roman" w:hAnsi="Times New Roman" w:cs="Times New Roman"/>
          <w:color w:val="000000"/>
          <w:sz w:val="16"/>
          <w:szCs w:val="16"/>
        </w:rPr>
        <w:t xml:space="preserve">от </w:t>
      </w:r>
      <w:r w:rsidR="004908A5" w:rsidRPr="004908A5">
        <w:rPr>
          <w:rFonts w:ascii="Times New Roman" w:hAnsi="Times New Roman" w:cs="Times New Roman"/>
          <w:bCs/>
          <w:sz w:val="20"/>
          <w:szCs w:val="20"/>
        </w:rPr>
        <w:t>27 октября 2014 г. N 1356</w:t>
      </w:r>
      <w:r w:rsidR="004908A5">
        <w:rPr>
          <w:rFonts w:ascii="Times New Roman" w:hAnsi="Times New Roman" w:cs="Times New Roman"/>
          <w:bCs/>
          <w:sz w:val="20"/>
          <w:szCs w:val="20"/>
        </w:rPr>
        <w:t>.</w:t>
      </w:r>
    </w:p>
    <w:p w:rsidR="003D10FB" w:rsidRDefault="003D10FB" w:rsidP="003D10FB">
      <w:pPr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Данная профессиональная образовательная программа предназначена для </w:t>
      </w:r>
      <w:r w:rsidR="004908A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физических </w:t>
      </w:r>
      <w:r w:rsidR="00635A0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лиц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="00635A00">
        <w:rPr>
          <w:rFonts w:ascii="Times New Roman" w:hAnsi="Times New Roman" w:cs="Times New Roman"/>
          <w:sz w:val="20"/>
          <w:szCs w:val="20"/>
        </w:rPr>
        <w:t xml:space="preserve">  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имеющих </w:t>
      </w:r>
      <w:r w:rsidR="00814C37">
        <w:rPr>
          <w:rFonts w:ascii="Times New Roman" w:hAnsi="Times New Roman" w:cs="Times New Roman"/>
          <w:sz w:val="20"/>
          <w:szCs w:val="20"/>
        </w:rPr>
        <w:t xml:space="preserve">основное </w:t>
      </w:r>
      <w:r>
        <w:rPr>
          <w:rFonts w:ascii="Times New Roman" w:hAnsi="Times New Roman" w:cs="Times New Roman"/>
          <w:sz w:val="20"/>
          <w:szCs w:val="20"/>
        </w:rPr>
        <w:t xml:space="preserve">общее образование по программам подготовки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специалистов среднего звена </w:t>
      </w:r>
      <w:r w:rsidR="00814C37">
        <w:rPr>
          <w:rFonts w:ascii="Times New Roman" w:hAnsi="Times New Roman" w:cs="Times New Roman"/>
          <w:color w:val="000000"/>
          <w:sz w:val="20"/>
          <w:szCs w:val="20"/>
        </w:rPr>
        <w:t xml:space="preserve">углубленной </w:t>
      </w:r>
      <w:r>
        <w:rPr>
          <w:rFonts w:ascii="Times New Roman" w:hAnsi="Times New Roman" w:cs="Times New Roman"/>
          <w:color w:val="000000"/>
          <w:sz w:val="20"/>
          <w:szCs w:val="20"/>
        </w:rPr>
        <w:t>подготовки для получения специальности</w:t>
      </w:r>
      <w:r w:rsidR="00814C3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4908A5" w:rsidRPr="004908A5">
        <w:rPr>
          <w:rFonts w:ascii="Times New Roman" w:hAnsi="Times New Roman" w:cs="Times New Roman"/>
        </w:rPr>
        <w:t>51.02.02 Социально-культурная деятельность (по видам)</w:t>
      </w:r>
      <w:r w:rsidR="004908A5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Нормативный срок освоения программы –</w:t>
      </w:r>
      <w:r w:rsidR="00390BEB">
        <w:rPr>
          <w:rFonts w:ascii="Times New Roman" w:hAnsi="Times New Roman" w:cs="Times New Roman"/>
          <w:sz w:val="20"/>
          <w:szCs w:val="20"/>
        </w:rPr>
        <w:t xml:space="preserve">3 </w:t>
      </w:r>
      <w:r>
        <w:rPr>
          <w:rFonts w:ascii="Times New Roman" w:hAnsi="Times New Roman" w:cs="Times New Roman"/>
          <w:sz w:val="20"/>
          <w:szCs w:val="20"/>
        </w:rPr>
        <w:t xml:space="preserve">года </w:t>
      </w:r>
      <w:r w:rsidR="004908A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10 месяцев по очной форме обучения.</w:t>
      </w:r>
    </w:p>
    <w:p w:rsidR="003D10FB" w:rsidRDefault="003D10FB" w:rsidP="003D10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Содержание основной профессиональной</w:t>
      </w:r>
      <w:r w:rsidR="004908A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образовательной программы среднего</w:t>
      </w:r>
      <w:r w:rsidR="00635A0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профессионального образования  </w:t>
      </w:r>
      <w:r w:rsidR="00635A0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подготовки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специалистов среднего звена </w:t>
      </w:r>
      <w:r w:rsidR="00814C37">
        <w:rPr>
          <w:rFonts w:ascii="Times New Roman" w:hAnsi="Times New Roman" w:cs="Times New Roman"/>
          <w:color w:val="000000"/>
          <w:sz w:val="20"/>
          <w:szCs w:val="20"/>
        </w:rPr>
        <w:t xml:space="preserve">углубленной </w:t>
      </w:r>
      <w:r>
        <w:rPr>
          <w:rFonts w:ascii="Times New Roman" w:hAnsi="Times New Roman" w:cs="Times New Roman"/>
          <w:color w:val="000000"/>
          <w:sz w:val="20"/>
          <w:szCs w:val="20"/>
        </w:rPr>
        <w:t>подготовки для получения специальности</w:t>
      </w:r>
      <w:r w:rsidR="004908A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4908A5" w:rsidRPr="004908A5">
        <w:rPr>
          <w:rFonts w:ascii="Times New Roman" w:hAnsi="Times New Roman" w:cs="Times New Roman"/>
        </w:rPr>
        <w:t>51.02.02 Социально-культурная деятельность (по видам)</w:t>
      </w:r>
      <w:r w:rsidR="00814C37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с  </w:t>
      </w:r>
      <w:r>
        <w:rPr>
          <w:rFonts w:ascii="Times New Roman" w:hAnsi="Times New Roman" w:cs="Times New Roman"/>
          <w:sz w:val="20"/>
          <w:szCs w:val="20"/>
        </w:rPr>
        <w:t xml:space="preserve"> присвоением выпускникам квалификации «</w:t>
      </w:r>
      <w:r w:rsidR="009B03A6" w:rsidRPr="009B03A6">
        <w:rPr>
          <w:rFonts w:ascii="Times New Roman" w:hAnsi="Times New Roman" w:cs="Times New Roman"/>
        </w:rPr>
        <w:t>Менеджер социально-культурной деятельности</w:t>
      </w:r>
      <w:r>
        <w:rPr>
          <w:rFonts w:ascii="Times New Roman" w:hAnsi="Times New Roman" w:cs="Times New Roman"/>
          <w:sz w:val="20"/>
          <w:szCs w:val="20"/>
        </w:rPr>
        <w:t>».</w:t>
      </w: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0D2606" w:rsidRDefault="000D2606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0D2606" w:rsidRDefault="000D2606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0D2606" w:rsidRDefault="000D2606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E17756" w:rsidRDefault="00E17756" w:rsidP="003D10FB">
      <w:pPr>
        <w:rPr>
          <w:rFonts w:ascii="Times New Roman" w:hAnsi="Times New Roman" w:cs="Times New Roman"/>
          <w:sz w:val="16"/>
          <w:szCs w:val="16"/>
        </w:rPr>
      </w:pPr>
    </w:p>
    <w:p w:rsidR="00E17756" w:rsidRDefault="00E17756" w:rsidP="003D10FB">
      <w:pPr>
        <w:rPr>
          <w:rFonts w:ascii="Times New Roman" w:hAnsi="Times New Roman" w:cs="Times New Roman"/>
          <w:sz w:val="16"/>
          <w:szCs w:val="16"/>
        </w:rPr>
      </w:pPr>
    </w:p>
    <w:p w:rsidR="00A863C6" w:rsidRPr="00A863C6" w:rsidRDefault="00A863C6" w:rsidP="00A863C6">
      <w:pPr>
        <w:ind w:left="360"/>
        <w:rPr>
          <w:rFonts w:ascii="Times New Roman" w:hAnsi="Times New Roman" w:cs="Times New Roman"/>
          <w:sz w:val="16"/>
          <w:szCs w:val="16"/>
        </w:rPr>
      </w:pPr>
      <w:r w:rsidRPr="00A863C6">
        <w:rPr>
          <w:rFonts w:ascii="Times New Roman" w:hAnsi="Times New Roman" w:cs="Times New Roman"/>
          <w:sz w:val="16"/>
          <w:szCs w:val="16"/>
        </w:rPr>
        <w:lastRenderedPageBreak/>
        <w:t xml:space="preserve">Государственная услуга № </w:t>
      </w:r>
      <w:r w:rsidR="00B53FA7">
        <w:rPr>
          <w:rFonts w:ascii="Times New Roman" w:hAnsi="Times New Roman" w:cs="Times New Roman"/>
          <w:sz w:val="16"/>
          <w:szCs w:val="16"/>
        </w:rPr>
        <w:t>11</w:t>
      </w:r>
    </w:p>
    <w:p w:rsidR="003D10FB" w:rsidRDefault="003D10FB" w:rsidP="003D10FB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Показатели, характеризующие качество оказываемой государственной услуги (выполняемой работы):</w:t>
      </w:r>
    </w:p>
    <w:p w:rsidR="003D10FB" w:rsidRDefault="003D10FB" w:rsidP="003D10FB">
      <w:pPr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Таблица 2</w:t>
      </w:r>
    </w:p>
    <w:tbl>
      <w:tblPr>
        <w:tblW w:w="2515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3"/>
        <w:gridCol w:w="1619"/>
        <w:gridCol w:w="892"/>
        <w:gridCol w:w="1272"/>
        <w:gridCol w:w="1557"/>
        <w:gridCol w:w="1414"/>
        <w:gridCol w:w="1273"/>
        <w:gridCol w:w="1315"/>
        <w:gridCol w:w="7723"/>
        <w:gridCol w:w="7723"/>
      </w:tblGrid>
      <w:tr w:rsidR="003D10FB" w:rsidTr="006E2884">
        <w:trPr>
          <w:gridAfter w:val="2"/>
          <w:wAfter w:w="15446" w:type="dxa"/>
          <w:cantSplit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Наименование показателя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Единица измерения</w:t>
            </w:r>
          </w:p>
        </w:tc>
        <w:tc>
          <w:tcPr>
            <w:tcW w:w="6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Значение показателя</w:t>
            </w:r>
          </w:p>
        </w:tc>
      </w:tr>
      <w:tr w:rsidR="003D10FB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отчетный финансовый год</w:t>
            </w:r>
          </w:p>
          <w:p w:rsidR="003D10FB" w:rsidRDefault="003D10FB" w:rsidP="00B53FA7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201</w:t>
            </w:r>
            <w:r w:rsidR="00B53FA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текущий финансовый год</w:t>
            </w:r>
          </w:p>
          <w:p w:rsidR="003D10FB" w:rsidRDefault="003D10FB" w:rsidP="00B53FA7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201</w:t>
            </w:r>
            <w:r w:rsidR="00B53FA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очередной год планового периода</w:t>
            </w:r>
          </w:p>
          <w:p w:rsidR="003D10FB" w:rsidRDefault="003D10FB" w:rsidP="00B53FA7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B53FA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первый год планового периода</w:t>
            </w:r>
          </w:p>
          <w:p w:rsidR="003D10FB" w:rsidRDefault="003D10FB" w:rsidP="00B53FA7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EF10E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  <w:r w:rsidR="00B53FA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второй год планового периода</w:t>
            </w:r>
          </w:p>
          <w:p w:rsidR="003D10FB" w:rsidRDefault="003D10FB" w:rsidP="00B53FA7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6E288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  <w:r w:rsidR="00B53FA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</w:tr>
      <w:tr w:rsidR="003D10FB" w:rsidTr="006E2884">
        <w:trPr>
          <w:gridAfter w:val="2"/>
          <w:wAfter w:w="15446" w:type="dxa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</w:t>
            </w:r>
          </w:p>
        </w:tc>
      </w:tr>
      <w:tr w:rsidR="003D10FB" w:rsidTr="006E2884">
        <w:trPr>
          <w:gridAfter w:val="2"/>
          <w:wAfter w:w="15446" w:type="dxa"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Style w:val="c12"/>
                <w:rFonts w:ascii="Times New Roman" w:hAnsi="Times New Roman" w:cs="Times New Roman"/>
                <w:sz w:val="16"/>
                <w:szCs w:val="16"/>
                <w:lang w:eastAsia="en-US"/>
              </w:rPr>
              <w:t>Качественный состав ППС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6E2884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numPr>
                <w:ilvl w:val="0"/>
                <w:numId w:val="3"/>
              </w:numPr>
              <w:spacing w:line="276" w:lineRule="auto"/>
              <w:ind w:left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Style w:val="c12"/>
                <w:rFonts w:ascii="Times New Roman" w:hAnsi="Times New Roman" w:cs="Times New Roman"/>
                <w:sz w:val="16"/>
                <w:szCs w:val="16"/>
                <w:lang w:eastAsia="en-US"/>
              </w:rPr>
              <w:t>- Доля штатных ППС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pStyle w:val="c7"/>
              <w:spacing w:line="276" w:lineRule="auto"/>
              <w:rPr>
                <w:sz w:val="16"/>
                <w:szCs w:val="20"/>
                <w:lang w:eastAsia="en-US"/>
              </w:rPr>
            </w:pPr>
            <w:r w:rsidRPr="00466EFD">
              <w:rPr>
                <w:rStyle w:val="c12"/>
                <w:sz w:val="16"/>
                <w:szCs w:val="20"/>
              </w:rPr>
              <w:t>баллы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E6499C" w:rsidRDefault="006E288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B53FA7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 балла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 балла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 балла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 w:rsidP="00A2034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 балла</w:t>
            </w:r>
          </w:p>
        </w:tc>
      </w:tr>
      <w:tr w:rsidR="006E2884" w:rsidTr="006E2884">
        <w:trPr>
          <w:gridAfter w:val="2"/>
          <w:wAfter w:w="15446" w:type="dxa"/>
          <w:trHeight w:val="1764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17"/>
              <w:numPr>
                <w:ilvl w:val="0"/>
                <w:numId w:val="3"/>
              </w:numPr>
              <w:spacing w:before="0" w:beforeAutospacing="0" w:after="0" w:afterAutospacing="0" w:line="276" w:lineRule="auto"/>
              <w:ind w:left="0"/>
              <w:rPr>
                <w:sz w:val="16"/>
                <w:szCs w:val="16"/>
                <w:lang w:eastAsia="en-US"/>
              </w:rPr>
            </w:pPr>
            <w:r>
              <w:rPr>
                <w:rStyle w:val="c16"/>
                <w:sz w:val="16"/>
                <w:szCs w:val="16"/>
                <w:lang w:eastAsia="en-US"/>
              </w:rPr>
              <w:t>- Обеспечение доли ППС имеющих среднее или высшее профессиональное образование и опыт деятельности в организациях, соответствующие профилю преподаваемой дисциплины (модуля)</w:t>
            </w:r>
            <w:r>
              <w:rPr>
                <w:rStyle w:val="c16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баллы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B53FA7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</w:tr>
      <w:tr w:rsidR="006E2884" w:rsidTr="006E2884"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Style w:val="c6"/>
                <w:rFonts w:ascii="Times New Roman" w:hAnsi="Times New Roman" w:cs="Times New Roman"/>
                <w:sz w:val="16"/>
                <w:szCs w:val="16"/>
                <w:lang w:eastAsia="en-US"/>
              </w:rPr>
              <w:t>Информационно-образовательная среда учебного заведения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723" w:type="dxa"/>
          </w:tcPr>
          <w:p w:rsidR="006E2884" w:rsidRDefault="006E2884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7723" w:type="dxa"/>
          </w:tcPr>
          <w:p w:rsidR="006E2884" w:rsidRPr="00466EFD" w:rsidRDefault="006E2884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6E2884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Наличие электронного учебного портала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балл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B53FA7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1балл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1балл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 w:rsidP="00A2034B">
            <w:pPr>
              <w:widowControl/>
              <w:suppressLineNumbers/>
              <w:autoSpaceDE/>
              <w:autoSpaceDN/>
              <w:adjustRightInd/>
              <w:snapToGrid w:val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</w:rPr>
              <w:t>1 балл</w:t>
            </w:r>
          </w:p>
        </w:tc>
      </w:tr>
      <w:tr w:rsidR="006E2884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a4"/>
              <w:spacing w:before="0" w:after="0"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Style w:val="c4"/>
                <w:rFonts w:ascii="Times New Roman" w:hAnsi="Times New Roman" w:cs="Times New Roman"/>
                <w:sz w:val="16"/>
                <w:szCs w:val="16"/>
                <w:lang w:eastAsia="en-US"/>
              </w:rPr>
              <w:t>- Наличие и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Style w:val="c16"/>
                <w:rFonts w:ascii="Times New Roman" w:hAnsi="Times New Roman" w:cs="Times New Roman"/>
                <w:sz w:val="16"/>
                <w:szCs w:val="16"/>
                <w:lang w:eastAsia="en-US"/>
              </w:rPr>
              <w:t>обеспечение нормативного доступа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Style w:val="c4"/>
                <w:rFonts w:ascii="Times New Roman" w:hAnsi="Times New Roman" w:cs="Times New Roman"/>
                <w:sz w:val="16"/>
                <w:szCs w:val="16"/>
                <w:lang w:eastAsia="en-US"/>
              </w:rPr>
              <w:t>к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Style w:val="c16"/>
                <w:rFonts w:ascii="Times New Roman" w:hAnsi="Times New Roman" w:cs="Times New Roman"/>
                <w:sz w:val="16"/>
                <w:szCs w:val="16"/>
                <w:lang w:eastAsia="en-US"/>
              </w:rPr>
              <w:t>библиотечному фонду</w:t>
            </w:r>
            <w:r>
              <w:rPr>
                <w:rStyle w:val="c4"/>
                <w:rFonts w:ascii="Times New Roman" w:hAnsi="Times New Roman" w:cs="Times New Roman"/>
                <w:sz w:val="16"/>
                <w:szCs w:val="16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Style w:val="c16"/>
                <w:rFonts w:ascii="Times New Roman" w:hAnsi="Times New Roman" w:cs="Times New Roman"/>
                <w:sz w:val="16"/>
                <w:szCs w:val="16"/>
                <w:lang w:eastAsia="en-US"/>
              </w:rPr>
              <w:t>электронной библиотечной системе, профессиональным базам данных, информационным справочным и поисковым системам</w:t>
            </w:r>
            <w:r>
              <w:rPr>
                <w:rStyle w:val="c4"/>
                <w:rFonts w:ascii="Times New Roman" w:hAnsi="Times New Roman" w:cs="Times New Roman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pStyle w:val="c7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B53FA7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</w:rPr>
              <w:t>1 балл</w:t>
            </w:r>
          </w:p>
        </w:tc>
      </w:tr>
      <w:tr w:rsidR="006E2884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19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16"/>
                <w:sz w:val="16"/>
                <w:szCs w:val="16"/>
                <w:lang w:eastAsia="en-US"/>
              </w:rPr>
              <w:t>- Обеспечение свыше нормативной обеспеченности обучающихся очной формой обучения компьютерами, подключенными к сети Интернет</w:t>
            </w:r>
            <w:r>
              <w:rPr>
                <w:rStyle w:val="c16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pStyle w:val="c7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B53FA7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</w:rPr>
              <w:t>1 балл</w:t>
            </w:r>
          </w:p>
        </w:tc>
      </w:tr>
      <w:tr w:rsidR="006E2884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Наличие автоматизированной системы управления образовательным учреждением (КИС)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pStyle w:val="a4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B53FA7" w:rsidRDefault="00B53FA7" w:rsidP="00C34D0A">
            <w:pPr>
              <w:rPr>
                <w:rFonts w:ascii="Times New Roman" w:hAnsi="Times New Roman" w:cs="Times New Roman"/>
                <w:sz w:val="16"/>
              </w:rPr>
            </w:pPr>
            <w:r w:rsidRPr="00B53FA7">
              <w:rPr>
                <w:rFonts w:ascii="Times New Roman" w:hAnsi="Times New Roman" w:cs="Times New Roman"/>
                <w:sz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</w:rPr>
              <w:t>1 балл</w:t>
            </w:r>
          </w:p>
        </w:tc>
      </w:tr>
      <w:tr w:rsidR="006E2884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Обеспечение доступа обучающихся к реальной производственно-технической базе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pStyle w:val="c7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B53FA7" w:rsidRDefault="00B53FA7" w:rsidP="00C34D0A">
            <w:pPr>
              <w:rPr>
                <w:rFonts w:ascii="Times New Roman" w:hAnsi="Times New Roman" w:cs="Times New Roman"/>
                <w:sz w:val="16"/>
              </w:rPr>
            </w:pPr>
            <w:r w:rsidRPr="00B53FA7">
              <w:rPr>
                <w:rFonts w:ascii="Times New Roman" w:hAnsi="Times New Roman" w:cs="Times New Roman"/>
                <w:sz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</w:rPr>
              <w:t>1 балл</w:t>
            </w:r>
          </w:p>
        </w:tc>
      </w:tr>
      <w:tr w:rsidR="006E2884" w:rsidTr="006E2884"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3.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before="0" w:beforeAutospacing="0" w:after="0" w:afterAutospacing="0" w:line="276" w:lineRule="auto"/>
              <w:rPr>
                <w:rStyle w:val="c6"/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Профессионально общественное взаимодействие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723" w:type="dxa"/>
          </w:tcPr>
          <w:p w:rsidR="006E2884" w:rsidRDefault="006E2884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7723" w:type="dxa"/>
          </w:tcPr>
          <w:p w:rsidR="006E2884" w:rsidRPr="00466EFD" w:rsidRDefault="006E2884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6E2884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Наличие практики целевой подготовки студентов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Style w:val="c6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B53FA7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</w:tr>
      <w:tr w:rsidR="006E2884" w:rsidTr="006E2884">
        <w:trPr>
          <w:gridAfter w:val="2"/>
          <w:wAfter w:w="15446" w:type="dxa"/>
          <w:trHeight w:val="1723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Наличие практики подготовки по трехсторонним договорам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line="276" w:lineRule="auto"/>
              <w:rPr>
                <w:sz w:val="20"/>
                <w:szCs w:val="20"/>
                <w:lang w:eastAsia="en-US"/>
              </w:rPr>
            </w:pPr>
            <w:r w:rsidRPr="002972E1">
              <w:rPr>
                <w:sz w:val="16"/>
                <w:szCs w:val="16"/>
                <w:lang w:eastAsia="en-US"/>
              </w:rPr>
              <w:t>балл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B53FA7" w:rsidRDefault="00B53FA7" w:rsidP="00C34D0A">
            <w:pPr>
              <w:rPr>
                <w:rFonts w:ascii="Times New Roman" w:hAnsi="Times New Roman" w:cs="Times New Roman"/>
                <w:sz w:val="16"/>
              </w:rPr>
            </w:pPr>
            <w:r w:rsidRPr="00B53FA7">
              <w:rPr>
                <w:rFonts w:ascii="Times New Roman" w:hAnsi="Times New Roman" w:cs="Times New Roman"/>
                <w:sz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</w:rPr>
              <w:t>1 балл</w:t>
            </w:r>
          </w:p>
        </w:tc>
      </w:tr>
      <w:tr w:rsidR="006E2884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 w:rsidP="006E2884">
            <w:pPr>
              <w:pStyle w:val="c22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Реализация программ дополнительного образования для обучающихся по программам среднего профессионального образования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line="276" w:lineRule="auto"/>
              <w:rPr>
                <w:sz w:val="20"/>
                <w:szCs w:val="20"/>
                <w:lang w:eastAsia="en-US"/>
              </w:rPr>
            </w:pPr>
            <w:r w:rsidRPr="002972E1">
              <w:rPr>
                <w:sz w:val="16"/>
                <w:szCs w:val="16"/>
                <w:lang w:eastAsia="en-US"/>
              </w:rPr>
              <w:t>балл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B53FA7" w:rsidRDefault="00B53FA7" w:rsidP="00C34D0A">
            <w:pPr>
              <w:rPr>
                <w:rFonts w:ascii="Times New Roman" w:hAnsi="Times New Roman" w:cs="Times New Roman"/>
                <w:sz w:val="16"/>
              </w:rPr>
            </w:pPr>
            <w:r w:rsidRPr="00B53FA7">
              <w:rPr>
                <w:rFonts w:ascii="Times New Roman" w:hAnsi="Times New Roman" w:cs="Times New Roman"/>
                <w:sz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rPr>
                <w:rFonts w:ascii="Times New Roman" w:hAnsi="Times New Roman" w:cs="Times New Roman"/>
                <w:sz w:val="16"/>
              </w:rPr>
            </w:pPr>
            <w:r w:rsidRPr="00466EFD">
              <w:rPr>
                <w:rFonts w:ascii="Times New Roman" w:hAnsi="Times New Roman" w:cs="Times New Roman"/>
                <w:sz w:val="16"/>
              </w:rPr>
              <w:t>1 балл</w:t>
            </w:r>
          </w:p>
        </w:tc>
      </w:tr>
      <w:tr w:rsidR="006E2884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22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Наличие аккредитованных программ профессионально-общественными организациями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Style w:val="c6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B53FA7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</w:tr>
      <w:tr w:rsidR="006E2884" w:rsidTr="006E2884"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4.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line="276" w:lineRule="auto"/>
              <w:rPr>
                <w:rStyle w:val="c6"/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Организационно обеспечение деятельности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20"/>
                <w:lang w:eastAsia="en-US"/>
              </w:rPr>
            </w:pPr>
          </w:p>
        </w:tc>
        <w:tc>
          <w:tcPr>
            <w:tcW w:w="7723" w:type="dxa"/>
          </w:tcPr>
          <w:p w:rsidR="006E2884" w:rsidRDefault="006E2884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7723" w:type="dxa"/>
          </w:tcPr>
          <w:p w:rsidR="006E2884" w:rsidRPr="00466EFD" w:rsidRDefault="006E2884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20"/>
                <w:lang w:eastAsia="en-US"/>
              </w:rPr>
            </w:pPr>
          </w:p>
        </w:tc>
      </w:tr>
      <w:tr w:rsidR="006E2884" w:rsidTr="006E2884">
        <w:trPr>
          <w:gridAfter w:val="2"/>
          <w:wAfter w:w="15446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884" w:rsidRDefault="006E28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line="276" w:lineRule="auto"/>
              <w:rPr>
                <w:rStyle w:val="c6"/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Наличие нарушений, выявленных Федеральной службой по надзору в сфере образования и науки в ходе проведения плановых и неплановых проверок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Default="006E2884">
            <w:pPr>
              <w:pStyle w:val="c7"/>
              <w:spacing w:line="276" w:lineRule="auto"/>
              <w:rPr>
                <w:rStyle w:val="c6"/>
              </w:rPr>
            </w:pPr>
            <w:r>
              <w:rPr>
                <w:rStyle w:val="c6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84" w:rsidRPr="00466EFD" w:rsidRDefault="00B53FA7" w:rsidP="00C34D0A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Нет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Нет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884" w:rsidRPr="00466EFD" w:rsidRDefault="006E2884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66EF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</w:tr>
    </w:tbl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24"/>
          <w:szCs w:val="24"/>
        </w:rPr>
      </w:pPr>
    </w:p>
    <w:p w:rsidR="006E2884" w:rsidRDefault="006E2884" w:rsidP="003D10FB">
      <w:pPr>
        <w:rPr>
          <w:rFonts w:ascii="Times New Roman" w:hAnsi="Times New Roman" w:cs="Times New Roman"/>
          <w:sz w:val="24"/>
          <w:szCs w:val="24"/>
        </w:rPr>
      </w:pPr>
    </w:p>
    <w:p w:rsidR="00E17756" w:rsidRDefault="00E17756" w:rsidP="003D10FB">
      <w:pPr>
        <w:rPr>
          <w:rFonts w:ascii="Times New Roman" w:hAnsi="Times New Roman" w:cs="Times New Roman"/>
          <w:sz w:val="16"/>
          <w:szCs w:val="16"/>
        </w:rPr>
      </w:pPr>
    </w:p>
    <w:p w:rsidR="004908A5" w:rsidRDefault="004908A5" w:rsidP="003D10FB">
      <w:pPr>
        <w:rPr>
          <w:rFonts w:ascii="Times New Roman" w:hAnsi="Times New Roman" w:cs="Times New Roman"/>
          <w:sz w:val="16"/>
          <w:szCs w:val="16"/>
        </w:rPr>
      </w:pPr>
    </w:p>
    <w:p w:rsidR="004908A5" w:rsidRDefault="004908A5" w:rsidP="003D10FB">
      <w:pPr>
        <w:rPr>
          <w:rFonts w:ascii="Times New Roman" w:hAnsi="Times New Roman" w:cs="Times New Roman"/>
          <w:sz w:val="16"/>
          <w:szCs w:val="16"/>
        </w:rPr>
      </w:pPr>
    </w:p>
    <w:p w:rsidR="003D10FB" w:rsidRDefault="003D10FB" w:rsidP="003D10FB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 xml:space="preserve">Государственная услуга № </w:t>
      </w:r>
      <w:r w:rsidR="00B53FA7">
        <w:rPr>
          <w:rFonts w:ascii="Times New Roman" w:hAnsi="Times New Roman" w:cs="Times New Roman"/>
          <w:sz w:val="16"/>
          <w:szCs w:val="16"/>
        </w:rPr>
        <w:t>11</w:t>
      </w: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оказания государственной услуги:</w:t>
      </w:r>
    </w:p>
    <w:p w:rsidR="003D10FB" w:rsidRDefault="003D10FB" w:rsidP="003D10FB">
      <w:pPr>
        <w:widowControl/>
        <w:autoSpaceDE/>
        <w:adjustRightInd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4908A5" w:rsidRPr="004908A5" w:rsidRDefault="00814C37" w:rsidP="004908A5">
      <w:pPr>
        <w:ind w:left="36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="003D10FB">
        <w:rPr>
          <w:rFonts w:ascii="Times New Roman" w:hAnsi="Times New Roman" w:cs="Times New Roman"/>
          <w:sz w:val="20"/>
          <w:szCs w:val="20"/>
        </w:rPr>
        <w:t xml:space="preserve">Изучение образовательным учреждением </w:t>
      </w:r>
      <w:r w:rsidR="003D10FB">
        <w:rPr>
          <w:rFonts w:ascii="Times New Roman" w:hAnsi="Times New Roman" w:cs="Times New Roman"/>
          <w:color w:val="000000"/>
          <w:sz w:val="20"/>
          <w:szCs w:val="20"/>
        </w:rPr>
        <w:t xml:space="preserve"> Федерального государственного образовательного  стандарта среднего  профессионального образования подготовки специалистов среднего звена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углубленной </w:t>
      </w:r>
      <w:r w:rsidR="003D10FB">
        <w:rPr>
          <w:rFonts w:ascii="Times New Roman" w:hAnsi="Times New Roman" w:cs="Times New Roman"/>
          <w:color w:val="000000"/>
          <w:sz w:val="20"/>
          <w:szCs w:val="20"/>
        </w:rPr>
        <w:t xml:space="preserve">подготовки для получения специальности  </w:t>
      </w:r>
      <w:r w:rsidR="004908A5" w:rsidRPr="004908A5">
        <w:rPr>
          <w:rFonts w:ascii="Times New Roman" w:hAnsi="Times New Roman" w:cs="Times New Roman"/>
        </w:rPr>
        <w:t>51.02.02 Социально-культурная деятельность (по видам)</w:t>
      </w:r>
      <w:r w:rsidR="003D10FB">
        <w:rPr>
          <w:rFonts w:ascii="Times New Roman" w:hAnsi="Times New Roman" w:cs="Times New Roman"/>
          <w:color w:val="000000"/>
          <w:sz w:val="20"/>
          <w:szCs w:val="20"/>
        </w:rPr>
        <w:t>,</w:t>
      </w:r>
      <w:r w:rsidR="003D10FB">
        <w:rPr>
          <w:rFonts w:ascii="Times New Roman" w:hAnsi="Times New Roman" w:cs="Times New Roman"/>
          <w:sz w:val="20"/>
          <w:szCs w:val="20"/>
        </w:rPr>
        <w:t xml:space="preserve"> </w:t>
      </w:r>
      <w:r w:rsidR="003D10FB">
        <w:rPr>
          <w:rFonts w:ascii="Times New Roman" w:hAnsi="Times New Roman" w:cs="Times New Roman"/>
          <w:color w:val="000000"/>
          <w:sz w:val="20"/>
          <w:szCs w:val="20"/>
        </w:rPr>
        <w:t>в соответствии с Федеральным государственным образовательным  стандартом среднего профессионального образования, утвержденным приказом Министерства образования и науки Российской Федерации от</w:t>
      </w:r>
      <w:r w:rsidR="004908A5" w:rsidRPr="004908A5">
        <w:rPr>
          <w:rFonts w:ascii="Times New Roman" w:hAnsi="Times New Roman" w:cs="Times New Roman"/>
          <w:bCs/>
          <w:sz w:val="20"/>
          <w:szCs w:val="20"/>
        </w:rPr>
        <w:t>27 октября 2014 г. N 1356</w:t>
      </w:r>
      <w:r w:rsidR="004908A5">
        <w:rPr>
          <w:rFonts w:ascii="Times New Roman" w:hAnsi="Times New Roman" w:cs="Times New Roman"/>
          <w:bCs/>
          <w:sz w:val="20"/>
          <w:szCs w:val="20"/>
        </w:rPr>
        <w:t>.</w:t>
      </w:r>
    </w:p>
    <w:p w:rsidR="003D10FB" w:rsidRDefault="003D10FB" w:rsidP="003D10FB">
      <w:pPr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Определение специфики ППССЗ с учетом направленности на удовлетворение потребностей рынка труда и работодателей.</w:t>
      </w:r>
    </w:p>
    <w:p w:rsidR="004908A5" w:rsidRPr="004908A5" w:rsidRDefault="003D10FB" w:rsidP="004908A5">
      <w:pPr>
        <w:ind w:left="36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Изучение нормативных документов и разработка учебного плана для подготовки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специалистов среднего звена </w:t>
      </w:r>
      <w:r w:rsidR="00814C37">
        <w:rPr>
          <w:rFonts w:ascii="Times New Roman" w:hAnsi="Times New Roman" w:cs="Times New Roman"/>
          <w:color w:val="000000"/>
          <w:sz w:val="20"/>
          <w:szCs w:val="20"/>
        </w:rPr>
        <w:t xml:space="preserve">углубленной </w:t>
      </w:r>
      <w:r>
        <w:rPr>
          <w:rFonts w:ascii="Times New Roman" w:hAnsi="Times New Roman" w:cs="Times New Roman"/>
          <w:color w:val="000000"/>
          <w:sz w:val="20"/>
          <w:szCs w:val="20"/>
        </w:rPr>
        <w:t>подготовки для получения специальности</w:t>
      </w:r>
      <w:r w:rsidR="004908A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4908A5" w:rsidRPr="004908A5">
        <w:rPr>
          <w:rFonts w:ascii="Times New Roman" w:hAnsi="Times New Roman" w:cs="Times New Roman"/>
        </w:rPr>
        <w:t>51.02.02 Социально-культурная деятельность (по видам</w:t>
      </w:r>
      <w:proofErr w:type="gramStart"/>
      <w:r w:rsidR="004908A5" w:rsidRPr="004908A5">
        <w:rPr>
          <w:rFonts w:ascii="Times New Roman" w:hAnsi="Times New Roman" w:cs="Times New Roman"/>
        </w:rPr>
        <w:t>)</w:t>
      </w:r>
      <w:r w:rsidR="004908A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814C37">
        <w:rPr>
          <w:rFonts w:ascii="Times New Roman" w:hAnsi="Times New Roman" w:cs="Times New Roman"/>
          <w:color w:val="000000"/>
          <w:sz w:val="20"/>
          <w:szCs w:val="20"/>
        </w:rPr>
        <w:t>,</w:t>
      </w:r>
      <w:proofErr w:type="gramEnd"/>
      <w:r w:rsidR="00814C3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в соответствии с Федеральным государственным образовательным </w:t>
      </w:r>
      <w:r w:rsidR="00814C3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стандартом среднего профессионального образования, утвержденным приказом Министерства образования и науки Российской Федерации от</w:t>
      </w:r>
      <w:r w:rsidR="00814C3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4908A5" w:rsidRPr="004908A5">
        <w:rPr>
          <w:rFonts w:ascii="Times New Roman" w:hAnsi="Times New Roman" w:cs="Times New Roman"/>
          <w:bCs/>
          <w:sz w:val="20"/>
          <w:szCs w:val="20"/>
        </w:rPr>
        <w:t>27 октября 2014 г. N 1356</w:t>
      </w:r>
      <w:r w:rsidR="004908A5">
        <w:rPr>
          <w:rFonts w:ascii="Times New Roman" w:hAnsi="Times New Roman" w:cs="Times New Roman"/>
          <w:bCs/>
          <w:sz w:val="20"/>
          <w:szCs w:val="20"/>
        </w:rPr>
        <w:t>.</w:t>
      </w:r>
    </w:p>
    <w:p w:rsidR="003D10FB" w:rsidRDefault="003D10FB" w:rsidP="003D10FB">
      <w:pPr>
        <w:ind w:firstLine="70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Совершенствование и оборудование материально-технической базы образовательного учреждения для реализации основной профессиональной образовательной программы </w:t>
      </w:r>
      <w:r>
        <w:rPr>
          <w:rFonts w:ascii="Times New Roman" w:hAnsi="Times New Roman" w:cs="Times New Roman"/>
          <w:sz w:val="20"/>
          <w:szCs w:val="20"/>
        </w:rPr>
        <w:t>среднего профессионального образования подготовки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специалистов среднего звена </w:t>
      </w:r>
      <w:r w:rsidR="00814C37">
        <w:rPr>
          <w:rFonts w:ascii="Times New Roman" w:hAnsi="Times New Roman" w:cs="Times New Roman"/>
          <w:color w:val="000000"/>
          <w:sz w:val="20"/>
          <w:szCs w:val="20"/>
        </w:rPr>
        <w:t xml:space="preserve">углубленной </w:t>
      </w:r>
      <w:r>
        <w:rPr>
          <w:rFonts w:ascii="Times New Roman" w:hAnsi="Times New Roman" w:cs="Times New Roman"/>
          <w:color w:val="000000"/>
          <w:sz w:val="20"/>
          <w:szCs w:val="20"/>
        </w:rPr>
        <w:t>подготовки для получения специальности</w:t>
      </w:r>
      <w:r w:rsidR="004908A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4908A5" w:rsidRPr="004908A5">
        <w:rPr>
          <w:rFonts w:ascii="Times New Roman" w:hAnsi="Times New Roman" w:cs="Times New Roman"/>
        </w:rPr>
        <w:t>51.02.02 Социально-культурная деятельность (по видам)</w:t>
      </w:r>
      <w:r w:rsidR="00814C37">
        <w:rPr>
          <w:rFonts w:ascii="Times New Roman" w:hAnsi="Times New Roman" w:cs="Times New Roman"/>
          <w:color w:val="000000"/>
          <w:sz w:val="20"/>
          <w:szCs w:val="20"/>
        </w:rPr>
        <w:t>,</w:t>
      </w:r>
      <w:r w:rsidR="00814C3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в соответствии с Федеральным государственным образовательным  стандартом среднего профессионального образования, утвержденным приказом Министерства образования и науки Российской Федерации </w:t>
      </w:r>
      <w:r w:rsidR="00814C37">
        <w:rPr>
          <w:rFonts w:ascii="Times New Roman" w:hAnsi="Times New Roman" w:cs="Times New Roman"/>
          <w:color w:val="000000"/>
          <w:sz w:val="20"/>
          <w:szCs w:val="20"/>
        </w:rPr>
        <w:t xml:space="preserve">от </w:t>
      </w:r>
      <w:r w:rsidR="00814C37" w:rsidRPr="00814C37">
        <w:rPr>
          <w:rFonts w:ascii="Times New Roman" w:hAnsi="Times New Roman" w:cs="Times New Roman"/>
          <w:sz w:val="16"/>
          <w:szCs w:val="16"/>
        </w:rPr>
        <w:t>27.10.2014 N 13</w:t>
      </w:r>
      <w:r w:rsidR="004908A5">
        <w:rPr>
          <w:rFonts w:ascii="Times New Roman" w:hAnsi="Times New Roman" w:cs="Times New Roman"/>
          <w:sz w:val="16"/>
          <w:szCs w:val="16"/>
        </w:rPr>
        <w:t>56</w:t>
      </w:r>
      <w:r w:rsidR="00814C37">
        <w:rPr>
          <w:rFonts w:ascii="Times New Roman" w:hAnsi="Times New Roman" w:cs="Times New Roman"/>
          <w:sz w:val="16"/>
          <w:szCs w:val="16"/>
        </w:rPr>
        <w:t>.</w:t>
      </w: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ab/>
        <w:t>Разработка ППССЗ, рабочих программ учебных дисциплин, междисциплинарных курсов и модулей в соответствии с требованиями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814C3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ФГОС СПО </w:t>
      </w:r>
      <w:r>
        <w:rPr>
          <w:rFonts w:ascii="Times New Roman" w:hAnsi="Times New Roman" w:cs="Times New Roman"/>
          <w:sz w:val="20"/>
          <w:szCs w:val="20"/>
        </w:rPr>
        <w:t>по специальности</w:t>
      </w:r>
      <w:r w:rsidR="00814C37">
        <w:rPr>
          <w:rFonts w:ascii="Times New Roman" w:hAnsi="Times New Roman" w:cs="Times New Roman"/>
          <w:sz w:val="20"/>
          <w:szCs w:val="20"/>
        </w:rPr>
        <w:t xml:space="preserve"> </w:t>
      </w:r>
      <w:r w:rsidR="004908A5" w:rsidRPr="004908A5">
        <w:rPr>
          <w:rFonts w:ascii="Times New Roman" w:hAnsi="Times New Roman" w:cs="Times New Roman"/>
        </w:rPr>
        <w:t>51.02.02 Социально-культурная деятельность (по видам)</w:t>
      </w:r>
      <w:r w:rsidR="004908A5">
        <w:rPr>
          <w:rFonts w:ascii="Times New Roman" w:hAnsi="Times New Roman" w:cs="Times New Roman"/>
        </w:rPr>
        <w:t>.</w:t>
      </w:r>
    </w:p>
    <w:p w:rsidR="003A755C" w:rsidRPr="003A755C" w:rsidRDefault="003D10FB" w:rsidP="003A755C">
      <w:pPr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Обеспечение </w:t>
      </w:r>
      <w:r w:rsidR="003A755C">
        <w:rPr>
          <w:rFonts w:ascii="Times New Roman" w:hAnsi="Times New Roman" w:cs="Times New Roman"/>
          <w:sz w:val="20"/>
          <w:szCs w:val="20"/>
        </w:rPr>
        <w:t>для реализации основной профессиональной</w:t>
      </w:r>
      <w:r>
        <w:rPr>
          <w:rFonts w:ascii="Times New Roman" w:hAnsi="Times New Roman" w:cs="Times New Roman"/>
          <w:sz w:val="20"/>
          <w:szCs w:val="20"/>
        </w:rPr>
        <w:t xml:space="preserve"> образовательной программы </w:t>
      </w:r>
      <w:r w:rsidR="003A755C">
        <w:rPr>
          <w:rFonts w:ascii="Times New Roman" w:hAnsi="Times New Roman" w:cs="Times New Roman"/>
          <w:sz w:val="20"/>
          <w:szCs w:val="20"/>
        </w:rPr>
        <w:t>среднего профессионального</w:t>
      </w:r>
      <w:r>
        <w:rPr>
          <w:rFonts w:ascii="Times New Roman" w:hAnsi="Times New Roman" w:cs="Times New Roman"/>
          <w:sz w:val="20"/>
          <w:szCs w:val="20"/>
        </w:rPr>
        <w:t xml:space="preserve"> образования подготовки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специалистов среднего звена </w:t>
      </w:r>
      <w:r w:rsidR="00814C37">
        <w:rPr>
          <w:rFonts w:ascii="Times New Roman" w:hAnsi="Times New Roman" w:cs="Times New Roman"/>
          <w:color w:val="000000"/>
          <w:sz w:val="20"/>
          <w:szCs w:val="20"/>
        </w:rPr>
        <w:t xml:space="preserve">углубленной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подготовки для получения </w:t>
      </w:r>
      <w:r w:rsidR="003A755C">
        <w:rPr>
          <w:rFonts w:ascii="Times New Roman" w:hAnsi="Times New Roman" w:cs="Times New Roman"/>
          <w:color w:val="000000"/>
          <w:sz w:val="20"/>
          <w:szCs w:val="20"/>
        </w:rPr>
        <w:t xml:space="preserve">специальности </w:t>
      </w:r>
      <w:r w:rsidR="004908A5" w:rsidRPr="004908A5">
        <w:rPr>
          <w:rFonts w:ascii="Times New Roman" w:hAnsi="Times New Roman" w:cs="Times New Roman"/>
        </w:rPr>
        <w:t>51.02.02 Социально-культурная деятельность (по видам)</w:t>
      </w:r>
      <w:r w:rsidR="004908A5">
        <w:rPr>
          <w:rFonts w:ascii="Times New Roman" w:hAnsi="Times New Roman" w:cs="Times New Roman"/>
        </w:rPr>
        <w:t xml:space="preserve">, </w:t>
      </w:r>
      <w:r w:rsidR="003A755C">
        <w:rPr>
          <w:rFonts w:ascii="Times New Roman" w:hAnsi="Times New Roman" w:cs="Times New Roman"/>
          <w:color w:val="000000"/>
          <w:sz w:val="20"/>
          <w:szCs w:val="20"/>
        </w:rPr>
        <w:t>педагогическими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755C">
        <w:rPr>
          <w:rFonts w:ascii="Times New Roman" w:hAnsi="Times New Roman" w:cs="Times New Roman"/>
          <w:sz w:val="20"/>
          <w:szCs w:val="20"/>
        </w:rPr>
        <w:t>кадрами</w:t>
      </w:r>
      <w:r w:rsidR="003A755C" w:rsidRPr="003A755C">
        <w:rPr>
          <w:rFonts w:ascii="Times New Roman" w:hAnsi="Times New Roman" w:cs="Times New Roman"/>
          <w:sz w:val="20"/>
          <w:szCs w:val="20"/>
        </w:rPr>
        <w:t>, имеющими высшее образование, соответствующее профилю преподаваемой дисциплины (модуля).</w:t>
      </w:r>
    </w:p>
    <w:p w:rsidR="003D10FB" w:rsidRDefault="003D10FB" w:rsidP="003A755C">
      <w:pPr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Прохождение процедуры лицензирования образовательной программы.</w:t>
      </w:r>
    </w:p>
    <w:p w:rsidR="003D10FB" w:rsidRDefault="003D10FB" w:rsidP="003D10FB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Разработка учебно-методической документации по всем дисциплинам, междисциплинарным курсам и профессиональным модулям. Комплексно-методическое обеспечение образовательного процесса, в том числе и на электронных носителях.</w:t>
      </w:r>
    </w:p>
    <w:p w:rsidR="003D10FB" w:rsidRDefault="003D10FB" w:rsidP="003D10FB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Разработка фонда контрольно-оценочных </w:t>
      </w:r>
      <w:proofErr w:type="gramStart"/>
      <w:r>
        <w:rPr>
          <w:rFonts w:ascii="Times New Roman" w:hAnsi="Times New Roman" w:cs="Times New Roman"/>
          <w:sz w:val="20"/>
          <w:szCs w:val="20"/>
        </w:rPr>
        <w:t>средств  для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проведения: текущего контроля знаний учащихся, промежуточной аттестации по каждой дисциплине и профессиональному модулю,  государственной (итоговой) аттестации учащихся. Согласование с </w:t>
      </w:r>
      <w:proofErr w:type="gramStart"/>
      <w:r>
        <w:rPr>
          <w:rFonts w:ascii="Times New Roman" w:hAnsi="Times New Roman" w:cs="Times New Roman"/>
          <w:sz w:val="20"/>
          <w:szCs w:val="20"/>
        </w:rPr>
        <w:t>работодателями  контрольно</w:t>
      </w:r>
      <w:proofErr w:type="gramEnd"/>
      <w:r>
        <w:rPr>
          <w:rFonts w:ascii="Times New Roman" w:hAnsi="Times New Roman" w:cs="Times New Roman"/>
          <w:sz w:val="20"/>
          <w:szCs w:val="20"/>
        </w:rPr>
        <w:t>-оценочных средств  для проведения государственной (итоговой) аттестации учащихся.</w:t>
      </w:r>
    </w:p>
    <w:p w:rsidR="003D10FB" w:rsidRDefault="003D10FB" w:rsidP="003D10FB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Комплектование библиотечного фонда учебной литературой, справочно-библиографическими и  периодическими изданиями.</w:t>
      </w:r>
    </w:p>
    <w:p w:rsidR="003D10FB" w:rsidRDefault="003D10FB" w:rsidP="003D10FB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Государственная аккредитация образовательной программы.</w:t>
      </w:r>
    </w:p>
    <w:p w:rsidR="003D10FB" w:rsidRDefault="003D10FB" w:rsidP="003D10FB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3D10FB" w:rsidRDefault="003D10FB" w:rsidP="003D10FB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3D10FB" w:rsidRDefault="003D10FB" w:rsidP="003D10FB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Предельные цены (тарифы) на оплату государственной услуги физическими                   или юридическими лицами в случае, если законодательством Российской Федерации предусмотрено ее оказание на платной основе, либо порядок установления указанных цен (тарифов) в случаях, установленных законодательством Российской Федерации:</w:t>
      </w:r>
    </w:p>
    <w:p w:rsidR="003D10FB" w:rsidRDefault="003D10FB" w:rsidP="003D10FB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</w:p>
    <w:p w:rsidR="003D10FB" w:rsidRDefault="003D10FB" w:rsidP="003D10FB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9"/>
        <w:gridCol w:w="1692"/>
        <w:gridCol w:w="1692"/>
        <w:gridCol w:w="1692"/>
        <w:gridCol w:w="1692"/>
        <w:gridCol w:w="1693"/>
      </w:tblGrid>
      <w:tr w:rsidR="003D10FB" w:rsidTr="003D10FB">
        <w:trPr>
          <w:cantSplit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Единица измерения</w:t>
            </w:r>
          </w:p>
        </w:tc>
        <w:tc>
          <w:tcPr>
            <w:tcW w:w="8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Предельная цена (тариф), руб.</w:t>
            </w:r>
          </w:p>
        </w:tc>
      </w:tr>
      <w:tr w:rsidR="003D10FB" w:rsidTr="003D10FB">
        <w:trPr>
          <w:cantSplit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отчетный финансовый год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текущий финансовый год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очередной год планового периода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первый год планового периода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второй год планового периода</w:t>
            </w:r>
          </w:p>
        </w:tc>
      </w:tr>
      <w:tr w:rsidR="003D10FB" w:rsidTr="003D10FB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</w:t>
            </w:r>
          </w:p>
        </w:tc>
      </w:tr>
      <w:tr w:rsidR="003D10FB" w:rsidTr="003D10FB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FB" w:rsidRDefault="003D10FB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</w:tbl>
    <w:p w:rsidR="003D10FB" w:rsidRDefault="003D10FB" w:rsidP="003D10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rPr>
          <w:rFonts w:ascii="Times New Roman" w:hAnsi="Times New Roman" w:cs="Times New Roman"/>
          <w:sz w:val="16"/>
          <w:szCs w:val="16"/>
        </w:rPr>
      </w:pPr>
    </w:p>
    <w:p w:rsidR="003A755C" w:rsidRDefault="003A755C" w:rsidP="003D10FB">
      <w:pPr>
        <w:rPr>
          <w:rFonts w:ascii="Times New Roman" w:hAnsi="Times New Roman" w:cs="Times New Roman"/>
          <w:sz w:val="16"/>
          <w:szCs w:val="16"/>
        </w:rPr>
      </w:pPr>
    </w:p>
    <w:p w:rsidR="003A755C" w:rsidRDefault="003A755C" w:rsidP="003D10FB">
      <w:pPr>
        <w:rPr>
          <w:rFonts w:ascii="Times New Roman" w:hAnsi="Times New Roman" w:cs="Times New Roman"/>
          <w:sz w:val="16"/>
          <w:szCs w:val="16"/>
        </w:rPr>
      </w:pPr>
    </w:p>
    <w:p w:rsidR="003A755C" w:rsidRDefault="003A755C" w:rsidP="003D10FB">
      <w:pPr>
        <w:rPr>
          <w:rFonts w:ascii="Times New Roman" w:hAnsi="Times New Roman" w:cs="Times New Roman"/>
          <w:sz w:val="16"/>
          <w:szCs w:val="16"/>
        </w:rPr>
      </w:pPr>
    </w:p>
    <w:p w:rsidR="003A755C" w:rsidRDefault="003A755C" w:rsidP="003D10FB">
      <w:pPr>
        <w:rPr>
          <w:rFonts w:ascii="Times New Roman" w:hAnsi="Times New Roman" w:cs="Times New Roman"/>
          <w:sz w:val="16"/>
          <w:szCs w:val="16"/>
        </w:rPr>
      </w:pPr>
    </w:p>
    <w:p w:rsidR="004908A5" w:rsidRDefault="004908A5" w:rsidP="003D10FB">
      <w:pPr>
        <w:rPr>
          <w:rFonts w:ascii="Times New Roman" w:hAnsi="Times New Roman" w:cs="Times New Roman"/>
          <w:sz w:val="16"/>
          <w:szCs w:val="16"/>
        </w:rPr>
      </w:pPr>
    </w:p>
    <w:p w:rsidR="004908A5" w:rsidRDefault="004908A5" w:rsidP="003D10FB">
      <w:pPr>
        <w:rPr>
          <w:rFonts w:ascii="Times New Roman" w:hAnsi="Times New Roman" w:cs="Times New Roman"/>
          <w:sz w:val="16"/>
          <w:szCs w:val="16"/>
        </w:rPr>
      </w:pPr>
    </w:p>
    <w:p w:rsidR="003D10FB" w:rsidRDefault="00B0316D" w:rsidP="003D10FB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Государственная услуга №</w:t>
      </w:r>
      <w:r w:rsidR="00B53FA7">
        <w:rPr>
          <w:rFonts w:ascii="Times New Roman" w:hAnsi="Times New Roman" w:cs="Times New Roman"/>
          <w:sz w:val="16"/>
          <w:szCs w:val="16"/>
        </w:rPr>
        <w:t>11</w:t>
      </w:r>
    </w:p>
    <w:p w:rsidR="003D10FB" w:rsidRDefault="003D10FB" w:rsidP="003D10FB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результатам оказания государственной услуги (выполнения работы).</w:t>
      </w:r>
    </w:p>
    <w:p w:rsidR="003D10FB" w:rsidRPr="00A82729" w:rsidRDefault="003D10FB" w:rsidP="003D10F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Подготовка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специалистов среднего звена </w:t>
      </w:r>
      <w:r w:rsidR="00814C37">
        <w:rPr>
          <w:rFonts w:ascii="Times New Roman" w:hAnsi="Times New Roman" w:cs="Times New Roman"/>
          <w:color w:val="000000"/>
          <w:sz w:val="20"/>
          <w:szCs w:val="20"/>
        </w:rPr>
        <w:t xml:space="preserve">углубленной </w:t>
      </w:r>
      <w:r>
        <w:rPr>
          <w:rFonts w:ascii="Times New Roman" w:hAnsi="Times New Roman" w:cs="Times New Roman"/>
          <w:color w:val="000000"/>
          <w:sz w:val="20"/>
          <w:szCs w:val="20"/>
        </w:rPr>
        <w:t>подготовки для получения специальности в соответствии с Федеральным государственным образовательным</w:t>
      </w:r>
      <w:r w:rsidR="009B03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стандартом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среднего  профессионального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образования</w:t>
      </w:r>
      <w:r w:rsidR="004908A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4908A5" w:rsidRPr="004908A5">
        <w:rPr>
          <w:rFonts w:ascii="Times New Roman" w:hAnsi="Times New Roman" w:cs="Times New Roman"/>
        </w:rPr>
        <w:t>51.02.02 Социально-культурная деятельность (по видам)</w:t>
      </w:r>
      <w:r w:rsidR="004908A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, утвержденным приказом Министерства образования и науки Российской Федерации</w:t>
      </w:r>
      <w:r w:rsidR="00A8272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A82729" w:rsidRPr="00814C37">
        <w:rPr>
          <w:rFonts w:ascii="Times New Roman" w:hAnsi="Times New Roman" w:cs="Times New Roman"/>
          <w:sz w:val="16"/>
          <w:szCs w:val="16"/>
        </w:rPr>
        <w:t>27.10.2014 N 13</w:t>
      </w:r>
      <w:r w:rsidR="004908A5">
        <w:rPr>
          <w:rFonts w:ascii="Times New Roman" w:hAnsi="Times New Roman" w:cs="Times New Roman"/>
          <w:sz w:val="16"/>
          <w:szCs w:val="16"/>
        </w:rPr>
        <w:t>56</w:t>
      </w:r>
      <w:r w:rsidR="00A82729">
        <w:rPr>
          <w:rFonts w:ascii="Times New Roman" w:hAnsi="Times New Roman" w:cs="Times New Roman"/>
          <w:sz w:val="16"/>
          <w:szCs w:val="16"/>
        </w:rPr>
        <w:t>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с присвоением  выпускникам  квалификации</w:t>
      </w:r>
      <w:r w:rsidRPr="00A82729">
        <w:rPr>
          <w:rFonts w:ascii="Times New Roman" w:hAnsi="Times New Roman" w:cs="Times New Roman"/>
          <w:sz w:val="20"/>
          <w:szCs w:val="20"/>
        </w:rPr>
        <w:t xml:space="preserve">: </w:t>
      </w:r>
      <w:r w:rsidRPr="00A82729">
        <w:rPr>
          <w:rFonts w:ascii="Times New Roman" w:hAnsi="Times New Roman" w:cs="Times New Roman"/>
          <w:b/>
          <w:sz w:val="20"/>
          <w:szCs w:val="20"/>
        </w:rPr>
        <w:t>«</w:t>
      </w:r>
      <w:r w:rsidR="009B03A6" w:rsidRPr="009B03A6">
        <w:rPr>
          <w:rFonts w:ascii="Times New Roman" w:hAnsi="Times New Roman" w:cs="Times New Roman"/>
        </w:rPr>
        <w:t>Менеджер социально-культурной деятельности</w:t>
      </w:r>
      <w:r w:rsidRPr="00A82729">
        <w:rPr>
          <w:rFonts w:ascii="Times New Roman" w:hAnsi="Times New Roman" w:cs="Times New Roman"/>
          <w:b/>
          <w:sz w:val="20"/>
          <w:szCs w:val="20"/>
        </w:rPr>
        <w:t>».</w:t>
      </w:r>
      <w:r w:rsidR="00A8272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82729" w:rsidRPr="00A82729">
        <w:rPr>
          <w:rFonts w:ascii="Times New Roman" w:hAnsi="Times New Roman" w:cs="Times New Roman"/>
          <w:sz w:val="20"/>
          <w:szCs w:val="20"/>
        </w:rPr>
        <w:t>Выпускник должен обладать общими и профессиональными компетенциями:</w:t>
      </w:r>
    </w:p>
    <w:p w:rsidR="009B03A6" w:rsidRPr="009B03A6" w:rsidRDefault="009B03A6" w:rsidP="009B03A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B03A6">
        <w:rPr>
          <w:rFonts w:ascii="Times New Roman" w:hAnsi="Times New Roman" w:cs="Times New Roman"/>
        </w:rPr>
        <w:t>Менеджер социально-культурной деятельности должен обладать общими компетенциями, включающими в себя способность:</w:t>
      </w:r>
    </w:p>
    <w:p w:rsidR="009B03A6" w:rsidRPr="009B03A6" w:rsidRDefault="009B03A6" w:rsidP="009B03A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B03A6">
        <w:rPr>
          <w:rFonts w:ascii="Times New Roman" w:hAnsi="Times New Roman" w:cs="Times New Roman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9B03A6" w:rsidRPr="009B03A6" w:rsidRDefault="009B03A6" w:rsidP="009B03A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B03A6">
        <w:rPr>
          <w:rFonts w:ascii="Times New Roman" w:hAnsi="Times New Roman" w:cs="Times New Roman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9B03A6" w:rsidRPr="009B03A6" w:rsidRDefault="009B03A6" w:rsidP="009B03A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B03A6">
        <w:rPr>
          <w:rFonts w:ascii="Times New Roman" w:hAnsi="Times New Roman" w:cs="Times New Roman"/>
        </w:rPr>
        <w:t>ОК 3. Решать проблемы, оценивать риски и принимать решения в нестандартных ситуациях.</w:t>
      </w:r>
    </w:p>
    <w:p w:rsidR="009B03A6" w:rsidRPr="009B03A6" w:rsidRDefault="009B03A6" w:rsidP="009B03A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B03A6">
        <w:rPr>
          <w:rFonts w:ascii="Times New Roman" w:hAnsi="Times New Roman" w:cs="Times New Roman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9B03A6" w:rsidRPr="009B03A6" w:rsidRDefault="009B03A6" w:rsidP="009B03A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B03A6">
        <w:rPr>
          <w:rFonts w:ascii="Times New Roman" w:hAnsi="Times New Roman" w:cs="Times New Roman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9B03A6" w:rsidRPr="009B03A6" w:rsidRDefault="009B03A6" w:rsidP="009B03A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B03A6">
        <w:rPr>
          <w:rFonts w:ascii="Times New Roman" w:hAnsi="Times New Roman" w:cs="Times New Roman"/>
        </w:rPr>
        <w:t>ОК 6. Работать в коллективе, обеспечивать его сплочение, эффективно общаться с коллегами, руководством, потребителями.</w:t>
      </w:r>
    </w:p>
    <w:p w:rsidR="009B03A6" w:rsidRPr="009B03A6" w:rsidRDefault="009B03A6" w:rsidP="009B03A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B03A6">
        <w:rPr>
          <w:rFonts w:ascii="Times New Roman" w:hAnsi="Times New Roman" w:cs="Times New Roman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9B03A6" w:rsidRPr="009B03A6" w:rsidRDefault="009B03A6" w:rsidP="009B03A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B03A6">
        <w:rPr>
          <w:rFonts w:ascii="Times New Roman" w:hAnsi="Times New Roman" w:cs="Times New Roman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B03A6" w:rsidRPr="009B03A6" w:rsidRDefault="009B03A6" w:rsidP="009B03A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B03A6">
        <w:rPr>
          <w:rFonts w:ascii="Times New Roman" w:hAnsi="Times New Roman" w:cs="Times New Roman"/>
        </w:rPr>
        <w:t>ОК 9. Ориентироваться в условиях частой смены технологий в профессиональной деятельности.</w:t>
      </w:r>
    </w:p>
    <w:p w:rsidR="009B03A6" w:rsidRPr="009B03A6" w:rsidRDefault="009B03A6" w:rsidP="009B03A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B03A6">
        <w:rPr>
          <w:rFonts w:ascii="Times New Roman" w:hAnsi="Times New Roman" w:cs="Times New Roman"/>
        </w:rPr>
        <w:t>Менеджер социально-культурной деятельности должен обладать профессиональными компетенциями, соответствующими видам деятельности:</w:t>
      </w:r>
    </w:p>
    <w:p w:rsidR="009B03A6" w:rsidRPr="009B03A6" w:rsidRDefault="009B03A6" w:rsidP="009B03A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B03A6">
        <w:rPr>
          <w:rFonts w:ascii="Times New Roman" w:hAnsi="Times New Roman" w:cs="Times New Roman"/>
        </w:rPr>
        <w:t>Организационно-управленческая деятельность.</w:t>
      </w:r>
    </w:p>
    <w:p w:rsidR="009B03A6" w:rsidRPr="009B03A6" w:rsidRDefault="009B03A6" w:rsidP="009B03A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B03A6">
        <w:rPr>
          <w:rFonts w:ascii="Times New Roman" w:hAnsi="Times New Roman" w:cs="Times New Roman"/>
        </w:rPr>
        <w:t>ПК 1.1. Разрабатывать и осуществлять социально-культурные проекты и программы.</w:t>
      </w:r>
    </w:p>
    <w:p w:rsidR="009B03A6" w:rsidRPr="009B03A6" w:rsidRDefault="009B03A6" w:rsidP="009B03A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B03A6">
        <w:rPr>
          <w:rFonts w:ascii="Times New Roman" w:hAnsi="Times New Roman" w:cs="Times New Roman"/>
        </w:rPr>
        <w:t>ПК 1.2. Организовывать культурно-просветительную работу.</w:t>
      </w:r>
    </w:p>
    <w:p w:rsidR="009B03A6" w:rsidRPr="009B03A6" w:rsidRDefault="009B03A6" w:rsidP="009B03A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B03A6">
        <w:rPr>
          <w:rFonts w:ascii="Times New Roman" w:hAnsi="Times New Roman" w:cs="Times New Roman"/>
        </w:rPr>
        <w:t>ПК 1.3. Обеспечивать дифференцированное культурное обслуживание населения в соответствии с возрастными категориями.</w:t>
      </w:r>
    </w:p>
    <w:p w:rsidR="009B03A6" w:rsidRPr="009B03A6" w:rsidRDefault="009B03A6" w:rsidP="009B03A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B03A6">
        <w:rPr>
          <w:rFonts w:ascii="Times New Roman" w:hAnsi="Times New Roman" w:cs="Times New Roman"/>
        </w:rPr>
        <w:t>ПК 1.4. Создавать условия для привлечения населения к культурно-досуговой и творческой деятельности.</w:t>
      </w:r>
    </w:p>
    <w:p w:rsidR="009B03A6" w:rsidRPr="009B03A6" w:rsidRDefault="009B03A6" w:rsidP="009B03A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B03A6">
        <w:rPr>
          <w:rFonts w:ascii="Times New Roman" w:hAnsi="Times New Roman" w:cs="Times New Roman"/>
        </w:rPr>
        <w:t>ПК 1.5. Использовать современные методы организации социально-культурной деятельности.</w:t>
      </w:r>
    </w:p>
    <w:p w:rsidR="009B03A6" w:rsidRPr="009B03A6" w:rsidRDefault="009B03A6" w:rsidP="009B03A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B03A6">
        <w:rPr>
          <w:rFonts w:ascii="Times New Roman" w:hAnsi="Times New Roman" w:cs="Times New Roman"/>
        </w:rPr>
        <w:t>ПК 1.6. Анализировать состояние социально-культурной ситуации в регионе и учреждении (организации) культуры.</w:t>
      </w:r>
    </w:p>
    <w:p w:rsidR="009B03A6" w:rsidRPr="009B03A6" w:rsidRDefault="009B03A6" w:rsidP="009B03A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B03A6">
        <w:rPr>
          <w:rFonts w:ascii="Times New Roman" w:hAnsi="Times New Roman" w:cs="Times New Roman"/>
        </w:rPr>
        <w:t>ПК 1.7. Определять приоритетные направления социально-культурной деятельности.</w:t>
      </w:r>
    </w:p>
    <w:p w:rsidR="009B03A6" w:rsidRPr="009B03A6" w:rsidRDefault="009B03A6" w:rsidP="009B03A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B03A6">
        <w:rPr>
          <w:rFonts w:ascii="Times New Roman" w:hAnsi="Times New Roman" w:cs="Times New Roman"/>
        </w:rPr>
        <w:t>ПК 1.8. Использовать различные способы сбора и распространения информации в профессиональной сфере.</w:t>
      </w:r>
    </w:p>
    <w:p w:rsidR="009B03A6" w:rsidRPr="009B03A6" w:rsidRDefault="009B03A6" w:rsidP="009B03A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B03A6">
        <w:rPr>
          <w:rFonts w:ascii="Times New Roman" w:hAnsi="Times New Roman" w:cs="Times New Roman"/>
        </w:rPr>
        <w:t>. Организационно-творческая деятельность.</w:t>
      </w:r>
    </w:p>
    <w:p w:rsidR="009B03A6" w:rsidRPr="009B03A6" w:rsidRDefault="009B03A6" w:rsidP="009B03A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B03A6">
        <w:rPr>
          <w:rFonts w:ascii="Times New Roman" w:hAnsi="Times New Roman" w:cs="Times New Roman"/>
        </w:rPr>
        <w:t>ПК 2.1. Обеспечивать функционирование коллективов народного художественного творчества, досуговых формирований (объединений).</w:t>
      </w:r>
    </w:p>
    <w:p w:rsidR="009B03A6" w:rsidRPr="009B03A6" w:rsidRDefault="009B03A6" w:rsidP="009B03A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B03A6">
        <w:rPr>
          <w:rFonts w:ascii="Times New Roman" w:hAnsi="Times New Roman" w:cs="Times New Roman"/>
        </w:rPr>
        <w:t>ПК 2.2. Разрабатывать и реализовывать сценарные планы культурно-массовых мероприятий, театрализованных представлений, эстрадных программ.</w:t>
      </w:r>
    </w:p>
    <w:p w:rsidR="009B03A6" w:rsidRPr="009B03A6" w:rsidRDefault="009B03A6" w:rsidP="009B03A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B03A6">
        <w:rPr>
          <w:rFonts w:ascii="Times New Roman" w:hAnsi="Times New Roman" w:cs="Times New Roman"/>
        </w:rPr>
        <w:t>ПК 2.3. Осуществлять организационную и репетиционную работу в процессе подготовки культурно-массовых мероприятий, театрализованных представлений, культурно-досуговых программ.</w:t>
      </w:r>
    </w:p>
    <w:p w:rsidR="009B03A6" w:rsidRPr="009B03A6" w:rsidRDefault="009B03A6" w:rsidP="009B03A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B03A6">
        <w:rPr>
          <w:rFonts w:ascii="Times New Roman" w:hAnsi="Times New Roman" w:cs="Times New Roman"/>
        </w:rPr>
        <w:t>ПК 2.4. Использовать современные методики и технические средства в профессиональной работе.</w:t>
      </w:r>
    </w:p>
    <w:p w:rsidR="009B03A6" w:rsidRPr="009B03A6" w:rsidRDefault="009B03A6" w:rsidP="009B03A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B03A6">
        <w:rPr>
          <w:rFonts w:ascii="Times New Roman" w:hAnsi="Times New Roman" w:cs="Times New Roman"/>
        </w:rPr>
        <w:t>ПК 2.5. Использовать игровые технологии в профессиональной деятельности.</w:t>
      </w:r>
    </w:p>
    <w:p w:rsidR="009B03A6" w:rsidRPr="009B03A6" w:rsidRDefault="009B03A6" w:rsidP="009B03A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B03A6">
        <w:rPr>
          <w:rFonts w:ascii="Times New Roman" w:hAnsi="Times New Roman" w:cs="Times New Roman"/>
        </w:rPr>
        <w:t>ПК 2.6. Осуществлять организационную и репетиционную работу в процессе подготовки эстрадных программ и номеров.</w:t>
      </w:r>
    </w:p>
    <w:p w:rsidR="009B03A6" w:rsidRPr="009B03A6" w:rsidRDefault="009B03A6" w:rsidP="009B03A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B03A6">
        <w:rPr>
          <w:rFonts w:ascii="Times New Roman" w:hAnsi="Times New Roman" w:cs="Times New Roman"/>
        </w:rPr>
        <w:t>ПК 2.7. Осуществлять деятельность аниматора.</w:t>
      </w:r>
    </w:p>
    <w:p w:rsidR="009B03A6" w:rsidRPr="009B03A6" w:rsidRDefault="009B03A6" w:rsidP="009B03A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B03A6">
        <w:rPr>
          <w:rFonts w:ascii="Times New Roman" w:hAnsi="Times New Roman" w:cs="Times New Roman"/>
        </w:rPr>
        <w:t>Менеджмент в социально-культурной сфере.</w:t>
      </w:r>
    </w:p>
    <w:p w:rsidR="009B03A6" w:rsidRPr="009B03A6" w:rsidRDefault="009B03A6" w:rsidP="009B03A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B03A6">
        <w:rPr>
          <w:rFonts w:ascii="Times New Roman" w:hAnsi="Times New Roman" w:cs="Times New Roman"/>
        </w:rPr>
        <w:t>ПК 3.1. Обеспечивать эффективное функционирование и развитие учреждения (организации) социально-культурной сферы.</w:t>
      </w:r>
    </w:p>
    <w:p w:rsidR="009B03A6" w:rsidRPr="009B03A6" w:rsidRDefault="009B03A6" w:rsidP="009B03A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B03A6">
        <w:rPr>
          <w:rFonts w:ascii="Times New Roman" w:hAnsi="Times New Roman" w:cs="Times New Roman"/>
        </w:rPr>
        <w:t>ПК 3.2. Использовать знание в области предпринимательства в профессиональной деятельности.</w:t>
      </w:r>
    </w:p>
    <w:p w:rsidR="009B03A6" w:rsidRPr="009B03A6" w:rsidRDefault="009B03A6" w:rsidP="009B03A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B03A6">
        <w:rPr>
          <w:rFonts w:ascii="Times New Roman" w:hAnsi="Times New Roman" w:cs="Times New Roman"/>
        </w:rPr>
        <w:t>ПК 3.3. Участвовать в финансово-хозяйственной деятельности учреждений (организаций) социально-культурной сферы.</w:t>
      </w:r>
    </w:p>
    <w:p w:rsidR="009B03A6" w:rsidRPr="009B03A6" w:rsidRDefault="009B03A6" w:rsidP="009B03A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B03A6">
        <w:rPr>
          <w:rFonts w:ascii="Times New Roman" w:hAnsi="Times New Roman" w:cs="Times New Roman"/>
        </w:rPr>
        <w:t>ПК 3.4. Работать с коллективом исполнителей, соблюдать принципы организации труда.</w:t>
      </w:r>
    </w:p>
    <w:p w:rsidR="009B03A6" w:rsidRPr="009B03A6" w:rsidRDefault="009B03A6" w:rsidP="009B03A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B03A6">
        <w:rPr>
          <w:rFonts w:ascii="Times New Roman" w:hAnsi="Times New Roman" w:cs="Times New Roman"/>
        </w:rPr>
        <w:t>ПК 3.5. Использовать информационные и телекоммуникационные технологии в профессиональных целях.</w:t>
      </w:r>
    </w:p>
    <w:p w:rsidR="009B03A6" w:rsidRPr="009B03A6" w:rsidRDefault="009B03A6" w:rsidP="009B03A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B03A6">
        <w:rPr>
          <w:rFonts w:ascii="Times New Roman" w:hAnsi="Times New Roman" w:cs="Times New Roman"/>
        </w:rPr>
        <w:t>ПК 3.6. Соблюдать этические и правовые нормы в сфере профессиональной деятельности.</w:t>
      </w:r>
    </w:p>
    <w:p w:rsidR="003D10FB" w:rsidRDefault="003D10FB" w:rsidP="003D10FB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 xml:space="preserve">Государственная услуга № </w:t>
      </w:r>
      <w:r w:rsidR="00B53FA7">
        <w:rPr>
          <w:rFonts w:ascii="Times New Roman" w:hAnsi="Times New Roman" w:cs="Times New Roman"/>
          <w:sz w:val="16"/>
          <w:szCs w:val="16"/>
        </w:rPr>
        <w:t>11</w:t>
      </w:r>
    </w:p>
    <w:p w:rsidR="003D10FB" w:rsidRDefault="003D10FB" w:rsidP="003D10FB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контроля за исполнением государственного задания, в том числе условия и порядок досрочного прекращения исполнения государственного задания:</w:t>
      </w: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3D10FB" w:rsidTr="003D10F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Процедуры контроля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Формы контроля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Периодичность проведения контрольных мероприятий</w:t>
            </w:r>
          </w:p>
        </w:tc>
      </w:tr>
      <w:tr w:rsidR="003D10FB" w:rsidTr="003D10F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Текущий контроль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Текущий контроль знаний учащихся по каждой дисциплине и профессиональному модулю в форме: тестовых заданий, контрольных (по дисциплинам), деловых игр, оценки результатов самостоятельной работы.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 итогам изучения тем, в соответствии с учебно-программной документацией.</w:t>
            </w:r>
          </w:p>
        </w:tc>
      </w:tr>
      <w:tr w:rsidR="003D10FB" w:rsidTr="003D10F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Промежуточная аттестация учащихся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Промежуточный аттестация по каждой дисциплине и профессиональному модулю в форме: зачета, дифференцированного зачет, экзамена, квалификационный экзамен по модулю.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Один раз в полугодие в соответствии с учебным планом.</w:t>
            </w:r>
          </w:p>
        </w:tc>
      </w:tr>
      <w:tr w:rsidR="003D10FB" w:rsidTr="003D10F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Государственная итоговая аттестация учащихся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3A6" w:rsidRPr="009B03A6" w:rsidRDefault="009B03A6" w:rsidP="009B03A6">
            <w:pPr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B03A6">
              <w:rPr>
                <w:rFonts w:ascii="Times New Roman" w:hAnsi="Times New Roman" w:cs="Times New Roman"/>
                <w:sz w:val="16"/>
                <w:szCs w:val="16"/>
              </w:rPr>
              <w:t>Государственная итоговая аттестация по углубленной подготовке по виду "Организация культурно-досуговой деятельности" включает:</w:t>
            </w:r>
          </w:p>
          <w:p w:rsidR="009B03A6" w:rsidRPr="009B03A6" w:rsidRDefault="009B03A6" w:rsidP="009B03A6">
            <w:pPr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B03A6">
              <w:rPr>
                <w:rFonts w:ascii="Times New Roman" w:hAnsi="Times New Roman" w:cs="Times New Roman"/>
                <w:sz w:val="16"/>
                <w:szCs w:val="16"/>
              </w:rPr>
              <w:t>выпускную квалификационную работу (дипломная работа, дипломный проект) - "Организация и проведение культурно-досуговой программы";</w:t>
            </w:r>
          </w:p>
          <w:p w:rsidR="009B03A6" w:rsidRPr="009B03A6" w:rsidRDefault="009B03A6" w:rsidP="009B03A6">
            <w:pPr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B03A6">
              <w:rPr>
                <w:rFonts w:ascii="Times New Roman" w:hAnsi="Times New Roman" w:cs="Times New Roman"/>
                <w:sz w:val="16"/>
                <w:szCs w:val="16"/>
              </w:rPr>
              <w:t>государственный экзамен по междисциплинарному курсу "Организация социально-культурной деятельности";</w:t>
            </w:r>
          </w:p>
          <w:p w:rsidR="003D10FB" w:rsidRDefault="009B03A6" w:rsidP="009B03A6">
            <w:pPr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03A6">
              <w:rPr>
                <w:rFonts w:ascii="Times New Roman" w:hAnsi="Times New Roman" w:cs="Times New Roman"/>
                <w:sz w:val="16"/>
                <w:szCs w:val="16"/>
              </w:rPr>
              <w:t>государственный экзамен по междисциплинарному курсу "Менеджмент в социально-культурной сфере".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 окончанию модулей.</w:t>
            </w:r>
          </w:p>
        </w:tc>
      </w:tr>
      <w:tr w:rsidR="003D10FB" w:rsidTr="003D10F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Аккредитация образовательной программы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Экспертиза соответствия содержания и качества подготовки обучающихся и выпускников требованиям ФГОС СПО. Экспертиза показателей деятельности образовательного учреждения.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Один раз в 6 лет</w:t>
            </w:r>
          </w:p>
        </w:tc>
      </w:tr>
      <w:tr w:rsidR="003D10FB" w:rsidTr="003D10FB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Контроль со стороны вышестоящих организаций - </w:t>
            </w:r>
            <w:r>
              <w:rPr>
                <w:rStyle w:val="c6"/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Федеральной службы по надзору и контролю в сфере образования </w:t>
            </w:r>
          </w:p>
        </w:tc>
      </w:tr>
      <w:tr w:rsidR="003D10FB" w:rsidTr="003D10F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Контроль качества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обученности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учащихся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Выездная проверка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 соответствии с планом графиком проведения выездных проверок, но не реже 1 раза в 3 года.</w:t>
            </w:r>
          </w:p>
        </w:tc>
      </w:tr>
      <w:tr w:rsidR="003D10FB" w:rsidTr="003D10F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Лицензионный контроль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Выездная проверка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 соответствии с планом графиком проведения выездных проверок, но не реже 1 раза в 2 года.</w:t>
            </w:r>
          </w:p>
        </w:tc>
      </w:tr>
    </w:tbl>
    <w:p w:rsidR="003D10FB" w:rsidRDefault="003D10FB" w:rsidP="003D10FB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Условия досрочного прекращения исполнения государственного задания:</w:t>
      </w:r>
    </w:p>
    <w:p w:rsidR="003D10FB" w:rsidRDefault="003D10FB" w:rsidP="003D10FB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Аннулирование лицензии образовательного учреждения.</w:t>
      </w:r>
    </w:p>
    <w:p w:rsidR="003D10FB" w:rsidRDefault="003D10FB" w:rsidP="003D10FB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Лишение </w:t>
      </w:r>
      <w:r>
        <w:rPr>
          <w:rFonts w:ascii="Times New Roman" w:hAnsi="Times New Roman" w:cs="Times New Roman"/>
          <w:sz w:val="20"/>
          <w:szCs w:val="20"/>
        </w:rPr>
        <w:t xml:space="preserve">образовательного учреждения </w:t>
      </w:r>
      <w:r>
        <w:rPr>
          <w:rFonts w:ascii="Times New Roman" w:hAnsi="Times New Roman" w:cs="Times New Roman"/>
          <w:color w:val="000000"/>
          <w:sz w:val="20"/>
          <w:szCs w:val="20"/>
        </w:rPr>
        <w:t>государственной аккредитации.</w:t>
      </w:r>
    </w:p>
    <w:p w:rsidR="003D10FB" w:rsidRDefault="003D10FB" w:rsidP="003D10FB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Ликвидация образовательного учреждения.</w:t>
      </w:r>
    </w:p>
    <w:p w:rsidR="003D10FB" w:rsidRDefault="003D10FB" w:rsidP="003D10FB">
      <w:pPr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3D10FB" w:rsidRDefault="003D10FB" w:rsidP="003D10FB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Порядок досрочного прекращения исполнения государственного задания </w:t>
      </w:r>
    </w:p>
    <w:p w:rsidR="003D10FB" w:rsidRDefault="003D10FB" w:rsidP="003D10FB">
      <w:pPr>
        <w:ind w:firstLine="35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Досрочное прекращение выполнения государственного задания проводится по решению Правительства Санкт-Петербурга, по основаниям и в порядке, предусмотренном законодательством Российской Федерации и Санкт-Петербурга.</w:t>
      </w:r>
    </w:p>
    <w:p w:rsidR="003D10FB" w:rsidRDefault="003D10FB" w:rsidP="003D10FB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отчетности об исполнении государственного задания:</w:t>
      </w:r>
    </w:p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3D10FB" w:rsidTr="003D10F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Формы отчетности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Периодичность представления отчетности об исполнении государственного задания</w:t>
            </w:r>
          </w:p>
        </w:tc>
      </w:tr>
      <w:tr w:rsidR="003D10FB" w:rsidTr="003D10F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Отчетность по контингенту – формы статистической отчетности по движению контингента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раз в квартал</w:t>
            </w:r>
          </w:p>
        </w:tc>
      </w:tr>
      <w:tr w:rsidR="003D10FB" w:rsidTr="003D10F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Отчетность по качеству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обученности</w:t>
            </w:r>
            <w:proofErr w:type="spellEnd"/>
            <w:r w:rsidR="00B53FA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учащихся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:</w:t>
            </w:r>
          </w:p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Протоколы выпускного квалификационного экзамена</w:t>
            </w:r>
          </w:p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Протоколы итоговой и промежуточной аттестации учащихся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 окончанию каждого модуля, но не реже 1 раза в год.</w:t>
            </w:r>
          </w:p>
        </w:tc>
      </w:tr>
      <w:tr w:rsidR="003D10FB" w:rsidTr="003D10F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Отчетность по исполнению бюджета государственной услуги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раз в квартал</w:t>
            </w:r>
          </w:p>
        </w:tc>
      </w:tr>
      <w:tr w:rsidR="003D10FB" w:rsidTr="003D10F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Отчет по исполнению государственной услуги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B" w:rsidRDefault="003D10FB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раз в год (годовой отчет)</w:t>
            </w:r>
          </w:p>
        </w:tc>
      </w:tr>
    </w:tbl>
    <w:p w:rsidR="003D10FB" w:rsidRDefault="003D10FB" w:rsidP="003D10F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10FB" w:rsidRDefault="003D10FB" w:rsidP="003D10FB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Иная информация, необходимая для исполнения (контроля за исполнением) государственного задания.</w:t>
      </w:r>
    </w:p>
    <w:p w:rsidR="00EC43CE" w:rsidRDefault="003D10FB" w:rsidP="00DD5FA6">
      <w:pPr>
        <w:widowControl/>
        <w:autoSpaceDE/>
        <w:adjustRightInd/>
        <w:ind w:left="357"/>
        <w:jc w:val="both"/>
      </w:pPr>
      <w:r>
        <w:rPr>
          <w:rFonts w:ascii="Times New Roman" w:hAnsi="Times New Roman" w:cs="Times New Roman"/>
          <w:sz w:val="20"/>
          <w:szCs w:val="20"/>
        </w:rPr>
        <w:t>Информация, запрашиваемая Учредителем или  иными контрольно-надзорными органами</w:t>
      </w:r>
    </w:p>
    <w:sectPr w:rsidR="00EC4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2112E"/>
    <w:multiLevelType w:val="hybridMultilevel"/>
    <w:tmpl w:val="FE828A9A"/>
    <w:lvl w:ilvl="0" w:tplc="BFD02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0A599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840D4B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5021BD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A08F15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4E8F8A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C54E51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35278E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874038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 w15:restartNumberingAfterBreak="0">
    <w:nsid w:val="22B77434"/>
    <w:multiLevelType w:val="hybridMultilevel"/>
    <w:tmpl w:val="95C4FBAA"/>
    <w:lvl w:ilvl="0" w:tplc="0419000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345138"/>
    <w:multiLevelType w:val="hybridMultilevel"/>
    <w:tmpl w:val="BDAE33C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3F7A71B9"/>
    <w:multiLevelType w:val="hybridMultilevel"/>
    <w:tmpl w:val="E496D4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68A07DB4"/>
    <w:multiLevelType w:val="hybridMultilevel"/>
    <w:tmpl w:val="15ACB868"/>
    <w:lvl w:ilvl="0" w:tplc="E7927E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B25288E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B6827E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438016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C32EE9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0D88B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6B2ED8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701D1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4714274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 w15:restartNumberingAfterBreak="0">
    <w:nsid w:val="7AC7015B"/>
    <w:multiLevelType w:val="hybridMultilevel"/>
    <w:tmpl w:val="CB922D00"/>
    <w:lvl w:ilvl="0" w:tplc="A4C0DA06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51F"/>
    <w:rsid w:val="000300BC"/>
    <w:rsid w:val="00075B9E"/>
    <w:rsid w:val="000D2606"/>
    <w:rsid w:val="0018642A"/>
    <w:rsid w:val="002D7E81"/>
    <w:rsid w:val="00315083"/>
    <w:rsid w:val="00390BEB"/>
    <w:rsid w:val="003A755C"/>
    <w:rsid w:val="003D10FB"/>
    <w:rsid w:val="003F1F29"/>
    <w:rsid w:val="00406371"/>
    <w:rsid w:val="00466EFD"/>
    <w:rsid w:val="004908A5"/>
    <w:rsid w:val="005C609A"/>
    <w:rsid w:val="00635A00"/>
    <w:rsid w:val="006E2884"/>
    <w:rsid w:val="006E778A"/>
    <w:rsid w:val="00724192"/>
    <w:rsid w:val="007D142E"/>
    <w:rsid w:val="00814C37"/>
    <w:rsid w:val="00877C9F"/>
    <w:rsid w:val="008E399B"/>
    <w:rsid w:val="008E727E"/>
    <w:rsid w:val="009254A8"/>
    <w:rsid w:val="009B03A6"/>
    <w:rsid w:val="00A2034B"/>
    <w:rsid w:val="00A82729"/>
    <w:rsid w:val="00A863C6"/>
    <w:rsid w:val="00B0316D"/>
    <w:rsid w:val="00B53FA7"/>
    <w:rsid w:val="00BC0651"/>
    <w:rsid w:val="00BF4662"/>
    <w:rsid w:val="00CA014F"/>
    <w:rsid w:val="00DD5FA6"/>
    <w:rsid w:val="00E17756"/>
    <w:rsid w:val="00E6499C"/>
    <w:rsid w:val="00EB3D73"/>
    <w:rsid w:val="00EB57BE"/>
    <w:rsid w:val="00EC43CE"/>
    <w:rsid w:val="00EF10E2"/>
    <w:rsid w:val="00F0451F"/>
    <w:rsid w:val="00F602BE"/>
    <w:rsid w:val="00F75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AE5BF"/>
  <w15:docId w15:val="{AC984ED0-7F0F-4519-96FE-41AC72EC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0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3D10FB"/>
    <w:rPr>
      <w:color w:val="000080"/>
      <w:u w:val="single"/>
    </w:rPr>
  </w:style>
  <w:style w:type="paragraph" w:styleId="a4">
    <w:name w:val="Normal (Web)"/>
    <w:basedOn w:val="a"/>
    <w:unhideWhenUsed/>
    <w:rsid w:val="003D10FB"/>
    <w:pPr>
      <w:widowControl/>
      <w:autoSpaceDE/>
      <w:autoSpaceDN/>
      <w:adjustRightInd/>
      <w:spacing w:before="64" w:after="64"/>
    </w:pPr>
    <w:rPr>
      <w:rFonts w:ascii="Tahoma" w:hAnsi="Tahoma" w:cs="Tahoma"/>
      <w:sz w:val="24"/>
      <w:szCs w:val="24"/>
    </w:rPr>
  </w:style>
  <w:style w:type="paragraph" w:customStyle="1" w:styleId="c17">
    <w:name w:val="c17"/>
    <w:basedOn w:val="a"/>
    <w:rsid w:val="003D10F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3D10F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19">
    <w:name w:val="c19"/>
    <w:basedOn w:val="a"/>
    <w:rsid w:val="003D10F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22">
    <w:name w:val="c22"/>
    <w:basedOn w:val="a"/>
    <w:rsid w:val="003D10F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a5">
    <w:name w:val="Содержимое таблицы"/>
    <w:basedOn w:val="a"/>
    <w:rsid w:val="003D10FB"/>
    <w:pPr>
      <w:widowControl/>
      <w:suppressLineNumbers/>
      <w:autoSpaceDE/>
      <w:autoSpaceDN/>
      <w:adjustRightInd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c12">
    <w:name w:val="c12"/>
    <w:rsid w:val="003D10FB"/>
  </w:style>
  <w:style w:type="character" w:customStyle="1" w:styleId="c16">
    <w:name w:val="c16"/>
    <w:rsid w:val="003D10FB"/>
  </w:style>
  <w:style w:type="character" w:customStyle="1" w:styleId="c6">
    <w:name w:val="c6"/>
    <w:rsid w:val="003D10FB"/>
  </w:style>
  <w:style w:type="character" w:customStyle="1" w:styleId="c4">
    <w:name w:val="c4"/>
    <w:rsid w:val="003D10FB"/>
  </w:style>
  <w:style w:type="paragraph" w:styleId="a6">
    <w:name w:val="Balloon Text"/>
    <w:basedOn w:val="a"/>
    <w:link w:val="a7"/>
    <w:uiPriority w:val="99"/>
    <w:semiHidden/>
    <w:unhideWhenUsed/>
    <w:rsid w:val="00EB3D73"/>
    <w:rPr>
      <w:rFonts w:ascii="Segoe UI" w:hAnsi="Segoe UI" w:cs="Segoe UI"/>
    </w:rPr>
  </w:style>
  <w:style w:type="character" w:customStyle="1" w:styleId="a7">
    <w:name w:val="Текст выноски Знак"/>
    <w:basedOn w:val="a0"/>
    <w:link w:val="a6"/>
    <w:uiPriority w:val="99"/>
    <w:semiHidden/>
    <w:rsid w:val="00EB3D7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814C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A86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13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7</Pages>
  <Words>2328</Words>
  <Characters>13270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Петровна</dc:creator>
  <cp:keywords/>
  <dc:description/>
  <cp:lastModifiedBy>Пользователь Windows</cp:lastModifiedBy>
  <cp:revision>38</cp:revision>
  <cp:lastPrinted>2018-12-05T14:14:00Z</cp:lastPrinted>
  <dcterms:created xsi:type="dcterms:W3CDTF">2015-03-16T07:10:00Z</dcterms:created>
  <dcterms:modified xsi:type="dcterms:W3CDTF">2019-12-17T11:53:00Z</dcterms:modified>
</cp:coreProperties>
</file>